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A0E" w14:textId="77777777" w:rsidR="002E2A90" w:rsidRPr="00A73A28" w:rsidRDefault="002E2A90" w:rsidP="002E2A90">
      <w:pPr>
        <w:pStyle w:val="UnderrubrikLMAB"/>
        <w:rPr>
          <w:sz w:val="40"/>
          <w:szCs w:val="40"/>
        </w:rPr>
      </w:pPr>
      <w:r w:rsidRPr="00A73A28">
        <w:rPr>
          <w:sz w:val="40"/>
          <w:szCs w:val="40"/>
        </w:rPr>
        <w:t>DISASSEMBLY AND REPAIR</w:t>
      </w:r>
    </w:p>
    <w:p w14:paraId="3CDE9364" w14:textId="5774F6D2" w:rsidR="002E2A90" w:rsidRPr="00A73A28" w:rsidRDefault="002E2A90" w:rsidP="002E2A90">
      <w:pPr>
        <w:pStyle w:val="UnderrubrikLMAB"/>
        <w:rPr>
          <w:sz w:val="32"/>
          <w:szCs w:val="32"/>
        </w:rPr>
      </w:pPr>
      <w:r w:rsidRPr="00A73A28">
        <w:rPr>
          <w:sz w:val="32"/>
          <w:szCs w:val="32"/>
        </w:rPr>
        <w:t xml:space="preserve">Product: </w:t>
      </w:r>
      <w:r w:rsidR="00FC692A">
        <w:rPr>
          <w:sz w:val="32"/>
          <w:szCs w:val="32"/>
        </w:rPr>
        <w:t>GRADE SWIVEL</w:t>
      </w:r>
    </w:p>
    <w:p w14:paraId="26700FC3" w14:textId="77777777" w:rsidR="002400C6" w:rsidRDefault="002400C6" w:rsidP="002E2A90">
      <w:pPr>
        <w:pStyle w:val="UnderrubrikLMAB"/>
        <w:jc w:val="center"/>
      </w:pPr>
    </w:p>
    <w:p w14:paraId="4D254FB1" w14:textId="77777777" w:rsidR="002400C6" w:rsidRDefault="002400C6" w:rsidP="002E2A90">
      <w:pPr>
        <w:pStyle w:val="UnderrubrikLMAB"/>
        <w:jc w:val="center"/>
      </w:pPr>
    </w:p>
    <w:p w14:paraId="7C76D238" w14:textId="77777777" w:rsidR="007C4B97" w:rsidRDefault="007C4B97" w:rsidP="002E2A90">
      <w:pPr>
        <w:pStyle w:val="UnderrubrikLMAB"/>
        <w:jc w:val="center"/>
      </w:pPr>
    </w:p>
    <w:p w14:paraId="0B220127" w14:textId="36C763BF" w:rsidR="002E2A90" w:rsidRDefault="007C4B97" w:rsidP="00931F15">
      <w:pPr>
        <w:pStyle w:val="UnderrubrikLMAB"/>
        <w:jc w:val="center"/>
      </w:pPr>
      <w:r>
        <w:rPr>
          <w:noProof/>
        </w:rPr>
        <w:drawing>
          <wp:inline distT="0" distB="0" distL="0" distR="0" wp14:anchorId="30F3FC3E" wp14:editId="315F3DD0">
            <wp:extent cx="5294630" cy="5114261"/>
            <wp:effectExtent l="0" t="0" r="1270" b="0"/>
            <wp:docPr id="948257895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98" cy="511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7B190B" w14:textId="79B4ECCC" w:rsidR="002E2A90" w:rsidRPr="00A73A28" w:rsidRDefault="002E2A90" w:rsidP="002E2A90">
      <w:pPr>
        <w:pStyle w:val="UnderrubrikLMAB"/>
      </w:pPr>
    </w:p>
    <w:tbl>
      <w:tblPr>
        <w:tblpPr w:leftFromText="141" w:rightFromText="141" w:vertAnchor="text" w:horzAnchor="margin" w:tblpY="133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392"/>
      </w:tblGrid>
      <w:tr w:rsidR="005C27B6" w:rsidRPr="00A73A28" w14:paraId="54C05CCC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5927" w14:textId="77777777" w:rsidR="005C27B6" w:rsidRPr="00A73A28" w:rsidRDefault="005C27B6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Replaceable parts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10E59" w14:textId="77777777" w:rsidR="005C27B6" w:rsidRPr="00A73A28" w:rsidRDefault="005C27B6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Tools needed</w:t>
            </w:r>
          </w:p>
        </w:tc>
      </w:tr>
      <w:tr w:rsidR="00CC40B0" w:rsidRPr="00A73A28" w14:paraId="02B44A45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9A02F" w14:textId="36E4CE24" w:rsidR="00CC40B0" w:rsidRPr="00A73A28" w:rsidRDefault="008A4072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Armrests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C30C1C" w14:textId="303C8AE3" w:rsidR="00CC40B0" w:rsidRPr="00A73A28" w:rsidRDefault="00CC40B0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  <w:tr w:rsidR="00931F15" w:rsidRPr="00A73A28" w14:paraId="25ED3303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EBDC2" w14:textId="5CD9882C" w:rsidR="00931F15" w:rsidRDefault="00931F15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Glides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527206" w14:textId="26CE3E52" w:rsidR="00931F15" w:rsidRPr="00A73A28" w:rsidRDefault="00EC5E61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Adjustable pillars</w:t>
            </w:r>
            <w:r w:rsidR="00761366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, rubber mallet</w:t>
            </w:r>
          </w:p>
        </w:tc>
      </w:tr>
      <w:tr w:rsidR="005C27B6" w:rsidRPr="00A73A28" w14:paraId="7F0B97C4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F099" w14:textId="12A3A83C" w:rsidR="005C27B6" w:rsidRPr="00A73A28" w:rsidRDefault="00E6126E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Seat shell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F0C67" w14:textId="3E84C0B2" w:rsidR="005C27B6" w:rsidRPr="00A73A28" w:rsidRDefault="005C27B6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  <w:tr w:rsidR="00146784" w:rsidRPr="00A73A28" w14:paraId="3F599723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2FF60" w14:textId="4E529E22" w:rsidR="00146784" w:rsidRDefault="00146784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Upholstered seat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7BD2FB" w14:textId="6113D5E7" w:rsidR="00146784" w:rsidRDefault="00146784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  <w:tr w:rsidR="005C27B6" w:rsidRPr="00A73A28" w14:paraId="66466135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3DEC" w14:textId="1C520C48" w:rsidR="005C27B6" w:rsidRPr="00A73A28" w:rsidRDefault="003E1EF8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Wheels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69386" w14:textId="2281F24B" w:rsidR="005C27B6" w:rsidRPr="00A73A28" w:rsidRDefault="00931F15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-</w:t>
            </w:r>
          </w:p>
        </w:tc>
      </w:tr>
    </w:tbl>
    <w:p w14:paraId="2F8B6F43" w14:textId="4201690C" w:rsidR="00563B7B" w:rsidRDefault="00563B7B">
      <w:pPr>
        <w:rPr>
          <w:rFonts w:ascii="Futura PT Bold" w:hAnsi="Futura PT Bold"/>
        </w:rPr>
      </w:pPr>
    </w:p>
    <w:p w14:paraId="2FEE1E0B" w14:textId="6D04CE55" w:rsidR="00CC40B0" w:rsidRPr="00A73A28" w:rsidRDefault="00A73A28" w:rsidP="002E2A90">
      <w:pPr>
        <w:pStyle w:val="UnderrubrikLMAB"/>
      </w:pPr>
      <w:r w:rsidRPr="00A73A28">
        <w:t>Instructions for replacement</w:t>
      </w:r>
    </w:p>
    <w:p w14:paraId="28BD6797" w14:textId="39853663" w:rsidR="008D5DF7" w:rsidRPr="008D5DF7" w:rsidRDefault="00EA35D4" w:rsidP="008D5DF7">
      <w:pPr>
        <w:pStyle w:val="BrdtextLMAB"/>
        <w:ind w:left="1304" w:hanging="1304"/>
      </w:pPr>
      <w:r>
        <w:t>Armrests</w:t>
      </w:r>
      <w:r w:rsidR="0076598E">
        <w:tab/>
        <w:t>Tur the chair upside down</w:t>
      </w:r>
      <w:r w:rsidR="00B747AC">
        <w:t xml:space="preserve">. With low speed, loosen the screws </w:t>
      </w:r>
      <w:r w:rsidR="00FE4506">
        <w:t xml:space="preserve">in the seat attachment </w:t>
      </w:r>
      <w:r w:rsidR="00B747AC">
        <w:t>with a screwdriver</w:t>
      </w:r>
      <w:r w:rsidR="00FE4506">
        <w:t xml:space="preserve">. Lift the seat shell to the side and remove the screws holding the armrest. Put the new one in place and </w:t>
      </w:r>
      <w:r w:rsidR="00952697">
        <w:t xml:space="preserve">insert the screws again. </w:t>
      </w:r>
    </w:p>
    <w:p w14:paraId="21C54A3A" w14:textId="561A3997" w:rsidR="008D5DF7" w:rsidRDefault="008D5DF7" w:rsidP="008D5DF7">
      <w:pPr>
        <w:pStyle w:val="BrdtextLMAB"/>
        <w:ind w:left="1304" w:hanging="1304"/>
        <w:jc w:val="center"/>
      </w:pPr>
      <w:r w:rsidRPr="00C4728B">
        <w:rPr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6B694" wp14:editId="64D725C1">
                <wp:simplePos x="0" y="0"/>
                <wp:positionH relativeFrom="column">
                  <wp:posOffset>2211085</wp:posOffset>
                </wp:positionH>
                <wp:positionV relativeFrom="paragraph">
                  <wp:posOffset>1069355</wp:posOffset>
                </wp:positionV>
                <wp:extent cx="276461" cy="161482"/>
                <wp:effectExtent l="38100" t="19050" r="28575" b="48260"/>
                <wp:wrapNone/>
                <wp:docPr id="1071081191" name="Rak pil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461" cy="16148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5C4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11" o:spid="_x0000_s1026" type="#_x0000_t32" style="position:absolute;margin-left:174.1pt;margin-top:84.2pt;width:21.75pt;height:12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" strokecolor="white [3212]" strokeweight="2.25pt">
                <v:stroke endarrow="block" joinstyle="miter"/>
              </v:shape>
            </w:pict>
          </mc:Fallback>
        </mc:AlternateContent>
      </w:r>
      <w:r w:rsidRPr="00C4728B">
        <w:rPr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03CB9" wp14:editId="4BB6565B">
                <wp:simplePos x="0" y="0"/>
                <wp:positionH relativeFrom="column">
                  <wp:posOffset>3118942</wp:posOffset>
                </wp:positionH>
                <wp:positionV relativeFrom="paragraph">
                  <wp:posOffset>630879</wp:posOffset>
                </wp:positionV>
                <wp:extent cx="288600" cy="227714"/>
                <wp:effectExtent l="19050" t="38100" r="54610" b="20320"/>
                <wp:wrapNone/>
                <wp:docPr id="1570390208" name="Rak pil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600" cy="22771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91C46" id="Rak pilkoppling 11" o:spid="_x0000_s1026" type="#_x0000_t32" style="position:absolute;margin-left:245.6pt;margin-top:49.7pt;width:22.7pt;height:17.9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" strokecolor="white [3212]" strokeweight="2.25pt">
                <v:stroke endarrow="block" joinstyle="miter"/>
              </v:shape>
            </w:pict>
          </mc:Fallback>
        </mc:AlternateContent>
      </w:r>
      <w:r w:rsidRPr="00C4728B">
        <w:rPr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BB009" wp14:editId="1A3D0DFB">
                <wp:simplePos x="0" y="0"/>
                <wp:positionH relativeFrom="column">
                  <wp:posOffset>3183077</wp:posOffset>
                </wp:positionH>
                <wp:positionV relativeFrom="paragraph">
                  <wp:posOffset>1050452</wp:posOffset>
                </wp:positionV>
                <wp:extent cx="261383" cy="180340"/>
                <wp:effectExtent l="19050" t="19050" r="62865" b="48260"/>
                <wp:wrapNone/>
                <wp:docPr id="325049911" name="Rak pil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383" cy="1803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25206" id="Rak pilkoppling 11" o:spid="_x0000_s1026" type="#_x0000_t32" style="position:absolute;margin-left:250.65pt;margin-top:82.7pt;width:20.6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" strokecolor="white [3212]" strokeweight="2.25pt">
                <v:stroke endarrow="block" joinstyle="miter"/>
              </v:shape>
            </w:pict>
          </mc:Fallback>
        </mc:AlternateContent>
      </w:r>
      <w:r w:rsidRPr="00C4728B">
        <w:rPr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E1F51" wp14:editId="571424B1">
                <wp:simplePos x="0" y="0"/>
                <wp:positionH relativeFrom="column">
                  <wp:posOffset>2257750</wp:posOffset>
                </wp:positionH>
                <wp:positionV relativeFrom="paragraph">
                  <wp:posOffset>603501</wp:posOffset>
                </wp:positionV>
                <wp:extent cx="276461" cy="213035"/>
                <wp:effectExtent l="38100" t="38100" r="28575" b="15875"/>
                <wp:wrapNone/>
                <wp:docPr id="153192443" name="Rak pil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461" cy="21303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DFFC2" id="Rak pilkoppling 11" o:spid="_x0000_s1026" type="#_x0000_t32" style="position:absolute;margin-left:177.8pt;margin-top:47.5pt;width:21.75pt;height:16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" strokecolor="white [3212]" strokeweight="2.25pt">
                <v:stroke endarrow="block" joinstyle="miter"/>
              </v:shape>
            </w:pict>
          </mc:Fallback>
        </mc:AlternateContent>
      </w:r>
      <w:r w:rsidRPr="009A3E8F">
        <w:rPr>
          <w:noProof/>
          <w:sz w:val="20"/>
          <w:szCs w:val="20"/>
        </w:rPr>
        <w:drawing>
          <wp:inline distT="0" distB="0" distL="0" distR="0" wp14:anchorId="3AD071F8" wp14:editId="69B0FE80">
            <wp:extent cx="2934586" cy="1980490"/>
            <wp:effectExtent l="0" t="0" r="0" b="1270"/>
            <wp:docPr id="693046813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" t="31648" b="19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194" cy="19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6A25E" w14:textId="77777777" w:rsidR="008D5DF7" w:rsidRPr="008D5DF7" w:rsidRDefault="008D5DF7" w:rsidP="008D5DF7">
      <w:pPr>
        <w:pStyle w:val="BrdtextLMAB"/>
        <w:ind w:left="1304" w:hanging="1304"/>
        <w:rPr>
          <w:lang w:val="en-US"/>
        </w:rPr>
      </w:pPr>
      <w:r>
        <w:tab/>
        <w:t xml:space="preserve">Place the seat shell back on top of the seat attachment. </w:t>
      </w:r>
      <w:r w:rsidRPr="008D5DF7">
        <w:rPr>
          <w:lang w:val="en-US"/>
        </w:rPr>
        <w:t xml:space="preserve">Put the washer onto the screw and apply a small amount of Loctite 480. Use low torque and tighten them slowly. </w:t>
      </w:r>
    </w:p>
    <w:p w14:paraId="372FF539" w14:textId="77777777" w:rsidR="008D5DF7" w:rsidRPr="008D5DF7" w:rsidRDefault="008D5DF7" w:rsidP="008D5DF7">
      <w:pPr>
        <w:pStyle w:val="BrdtextLMAB"/>
        <w:ind w:left="1304"/>
        <w:rPr>
          <w:lang w:val="en-US"/>
        </w:rPr>
      </w:pPr>
      <w:r w:rsidRPr="008D5DF7">
        <w:rPr>
          <w:b/>
          <w:bCs/>
          <w:i/>
          <w:iCs/>
        </w:rPr>
        <w:t xml:space="preserve">NOTE! </w:t>
      </w:r>
      <w:r w:rsidRPr="008D5DF7">
        <w:t>Hand-tighten the final turns to ensure the screw is fully bottomed up.</w:t>
      </w:r>
    </w:p>
    <w:p w14:paraId="7A16E146" w14:textId="361E0F15" w:rsidR="00EA35D4" w:rsidRDefault="00EA35D4" w:rsidP="00957F78">
      <w:pPr>
        <w:pStyle w:val="BrdtextLMAB"/>
        <w:ind w:left="1304" w:hanging="1304"/>
      </w:pPr>
      <w:r>
        <w:t>Glides</w:t>
      </w:r>
      <w:r w:rsidR="008D5DF7">
        <w:tab/>
      </w:r>
      <w:r w:rsidR="008314EF">
        <w:t>Remove the old glide with adjustable pliers, be careful with the powder coated base. Insert the new glide and press</w:t>
      </w:r>
      <w:r w:rsidR="00761366">
        <w:t xml:space="preserve"> by hand or tap with a rubber mallet.</w:t>
      </w:r>
    </w:p>
    <w:p w14:paraId="1F6E35DF" w14:textId="70C6856B" w:rsidR="00195A93" w:rsidRPr="00195A93" w:rsidRDefault="00E94FFC" w:rsidP="00195A93">
      <w:pPr>
        <w:pStyle w:val="BrdtextLMAB"/>
        <w:ind w:left="1304" w:hanging="1304"/>
        <w:rPr>
          <w:lang w:val="en-US"/>
        </w:rPr>
      </w:pPr>
      <w:r>
        <w:t>Seat</w:t>
      </w:r>
      <w:r w:rsidR="00EA35D4">
        <w:t xml:space="preserve"> shell</w:t>
      </w:r>
      <w:r w:rsidR="00CC40B0" w:rsidRPr="00A73A28">
        <w:tab/>
      </w:r>
      <w:r w:rsidR="00195A93" w:rsidRPr="00195A93">
        <w:rPr>
          <w:lang w:val="en-US"/>
        </w:rPr>
        <w:t xml:space="preserve">Place the chair on the floor and remove the old screws. </w:t>
      </w:r>
      <w:r w:rsidR="00195A93" w:rsidRPr="00195A93">
        <w:t xml:space="preserve">Put the washer onto the screw and apply a small amount of Loctite 480. Use low torque and tighten them slowly. </w:t>
      </w:r>
    </w:p>
    <w:p w14:paraId="3AE78786" w14:textId="26862E53" w:rsidR="00794DA1" w:rsidRDefault="00195A93" w:rsidP="00195A93">
      <w:pPr>
        <w:pStyle w:val="BrdtextLMAB"/>
        <w:ind w:left="1304"/>
        <w:rPr>
          <w:lang w:val="en-US"/>
        </w:rPr>
      </w:pPr>
      <w:r w:rsidRPr="00195A93">
        <w:rPr>
          <w:b/>
          <w:bCs/>
          <w:i/>
          <w:iCs/>
        </w:rPr>
        <w:t xml:space="preserve">NOTE! </w:t>
      </w:r>
      <w:r w:rsidRPr="00195A93">
        <w:t>Hand-tighten the final turns to ensure the screw is fully bottomed up.</w:t>
      </w:r>
    </w:p>
    <w:p w14:paraId="051A7A6A" w14:textId="759EEFC7" w:rsidR="00EA06B1" w:rsidRPr="00757CEA" w:rsidRDefault="00146784" w:rsidP="001D359D">
      <w:pPr>
        <w:pStyle w:val="BrdtextLMAB"/>
        <w:rPr>
          <w:lang w:val="en-US"/>
        </w:rPr>
      </w:pPr>
      <w:r>
        <w:rPr>
          <w:lang w:val="en-US"/>
        </w:rPr>
        <w:t>Upholstered</w:t>
      </w:r>
      <w:r w:rsidR="00D5066B">
        <w:rPr>
          <w:lang w:val="en-US"/>
        </w:rPr>
        <w:tab/>
        <w:t>Tur the chair upside down and remove the four screws holding the seat, with a screwdriver.</w:t>
      </w:r>
      <w:r w:rsidR="00782EC5">
        <w:rPr>
          <w:lang w:val="en-US"/>
        </w:rPr>
        <w:t xml:space="preserve"> </w:t>
      </w:r>
      <w:r w:rsidR="001D359D">
        <w:rPr>
          <w:lang w:val="en-US"/>
        </w:rPr>
        <w:t>seat</w:t>
      </w:r>
      <w:r w:rsidR="001D359D">
        <w:rPr>
          <w:lang w:val="en-US"/>
        </w:rPr>
        <w:tab/>
      </w:r>
      <w:r w:rsidR="0053136E">
        <w:rPr>
          <w:lang w:val="en-US"/>
        </w:rPr>
        <w:t xml:space="preserve">Remove the old seat pad and put the new one in place. </w:t>
      </w:r>
      <w:r w:rsidR="00782EC5">
        <w:rPr>
          <w:lang w:val="en-US"/>
        </w:rPr>
        <w:t xml:space="preserve">Insert the screws and tighten. </w:t>
      </w:r>
    </w:p>
    <w:p w14:paraId="71EECDAA" w14:textId="3CB5AE9D" w:rsidR="002E2A90" w:rsidRPr="00A73A28" w:rsidRDefault="009036AC" w:rsidP="00BF36D5">
      <w:pPr>
        <w:pStyle w:val="BrdtextLMAB"/>
        <w:ind w:left="1304" w:hanging="1304"/>
      </w:pPr>
      <w:r>
        <w:t>Wheel</w:t>
      </w:r>
      <w:r w:rsidR="00A60183">
        <w:t>s</w:t>
      </w:r>
      <w:r w:rsidR="00A73A28">
        <w:tab/>
      </w:r>
      <w:r w:rsidR="00724607">
        <w:t>Turn the chair upside down</w:t>
      </w:r>
      <w:r w:rsidR="0022789A">
        <w:t xml:space="preserve">, place your hand around the wheel and pull. Insert the new wheel and press. </w:t>
      </w:r>
    </w:p>
    <w:p w14:paraId="627D9EA0" w14:textId="77777777" w:rsidR="00CC40B0" w:rsidRPr="00A73A28" w:rsidRDefault="00CC40B0" w:rsidP="002E2A90">
      <w:pPr>
        <w:pStyle w:val="UnderrubrikLMAB"/>
      </w:pPr>
    </w:p>
    <w:p w14:paraId="26A5E3F9" w14:textId="68171679" w:rsidR="002E2A90" w:rsidRPr="00A73A28" w:rsidRDefault="002E2A90" w:rsidP="002E2A90">
      <w:pPr>
        <w:pStyle w:val="UnderrubrikLMAB"/>
      </w:pPr>
      <w:r w:rsidRPr="00A73A28">
        <w:t>Disassembly for recycling</w:t>
      </w:r>
    </w:p>
    <w:p w14:paraId="697C802D" w14:textId="065E7F21" w:rsidR="00245845" w:rsidRPr="00245845" w:rsidRDefault="00245845" w:rsidP="00245845">
      <w:pPr>
        <w:pStyle w:val="BrdtextLMAB"/>
        <w:rPr>
          <w:lang w:val="en-US"/>
        </w:rPr>
      </w:pPr>
      <w:r w:rsidRPr="00245845">
        <w:t>Loosen all screws with a screwdriver to remove the seat</w:t>
      </w:r>
      <w:r w:rsidR="00550689">
        <w:t xml:space="preserve"> shell and armrests. </w:t>
      </w:r>
      <w:r w:rsidR="00096762">
        <w:t xml:space="preserve">Hold the base up and strike the </w:t>
      </w:r>
      <w:proofErr w:type="spellStart"/>
      <w:r w:rsidR="00096762">
        <w:t>starbase</w:t>
      </w:r>
      <w:proofErr w:type="spellEnd"/>
      <w:r w:rsidR="00096762">
        <w:t xml:space="preserve"> with a rubber</w:t>
      </w:r>
      <w:r w:rsidRPr="00245845">
        <w:t xml:space="preserve"> mallet to separate </w:t>
      </w:r>
      <w:r w:rsidR="00096762">
        <w:t xml:space="preserve">the </w:t>
      </w:r>
      <w:proofErr w:type="spellStart"/>
      <w:r w:rsidR="00096762">
        <w:t>starbase</w:t>
      </w:r>
      <w:proofErr w:type="spellEnd"/>
      <w:r w:rsidR="00096762">
        <w:t xml:space="preserve"> from the pillar. Turn it upside down and strike the seat attachment</w:t>
      </w:r>
      <w:r w:rsidR="00B12FE1">
        <w:t xml:space="preserve"> to separate it from the pillar. </w:t>
      </w:r>
      <w:r w:rsidR="00E0577D">
        <w:t>P</w:t>
      </w:r>
      <w:r w:rsidR="00E0577D">
        <w:t xml:space="preserve">lace your hand around </w:t>
      </w:r>
      <w:r w:rsidR="00E0577D">
        <w:t xml:space="preserve">one wheel at the time </w:t>
      </w:r>
      <w:r w:rsidR="00E0577D">
        <w:t>and pull</w:t>
      </w:r>
      <w:r w:rsidR="00E0577D">
        <w:t xml:space="preserve"> to remove </w:t>
      </w:r>
      <w:proofErr w:type="gramStart"/>
      <w:r w:rsidR="00E0577D">
        <w:t>them, or</w:t>
      </w:r>
      <w:proofErr w:type="gramEnd"/>
      <w:r w:rsidR="00E0577D">
        <w:t xml:space="preserve"> use adjustable pillars to remove the glides.</w:t>
      </w:r>
    </w:p>
    <w:p w14:paraId="15202FAF" w14:textId="77777777" w:rsidR="002E2A90" w:rsidRPr="00245845" w:rsidRDefault="002E2A90" w:rsidP="002E2A90">
      <w:pPr>
        <w:pStyle w:val="BrdtextLMAB"/>
        <w:rPr>
          <w:lang w:val="en-US"/>
        </w:rPr>
      </w:pPr>
    </w:p>
    <w:sectPr w:rsidR="002E2A90" w:rsidRPr="0024584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B95B8" w14:textId="77777777" w:rsidR="00F43B37" w:rsidRPr="00A73A28" w:rsidRDefault="00F43B37" w:rsidP="002E2A90">
      <w:pPr>
        <w:spacing w:after="0" w:line="240" w:lineRule="auto"/>
      </w:pPr>
      <w:r w:rsidRPr="00A73A28">
        <w:separator/>
      </w:r>
    </w:p>
  </w:endnote>
  <w:endnote w:type="continuationSeparator" w:id="0">
    <w:p w14:paraId="4163E1D8" w14:textId="77777777" w:rsidR="00F43B37" w:rsidRPr="00A73A28" w:rsidRDefault="00F43B37" w:rsidP="002E2A90">
      <w:pPr>
        <w:spacing w:after="0" w:line="240" w:lineRule="auto"/>
      </w:pPr>
      <w:r w:rsidRPr="00A73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PT Bold">
    <w:altName w:val="Segoe UI Black"/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  <w:font w:name="Futura PT Book">
    <w:altName w:val="Calibri"/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ED8DE" w14:textId="77777777" w:rsidR="00F43B37" w:rsidRPr="00A73A28" w:rsidRDefault="00F43B37" w:rsidP="002E2A90">
      <w:pPr>
        <w:spacing w:after="0" w:line="240" w:lineRule="auto"/>
      </w:pPr>
      <w:r w:rsidRPr="00A73A28">
        <w:separator/>
      </w:r>
    </w:p>
  </w:footnote>
  <w:footnote w:type="continuationSeparator" w:id="0">
    <w:p w14:paraId="00344B67" w14:textId="77777777" w:rsidR="00F43B37" w:rsidRPr="00A73A28" w:rsidRDefault="00F43B37" w:rsidP="002E2A90">
      <w:pPr>
        <w:spacing w:after="0" w:line="240" w:lineRule="auto"/>
      </w:pPr>
      <w:r w:rsidRPr="00A73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C255" w14:textId="11E182B3" w:rsidR="002E2A90" w:rsidRPr="00A73A28" w:rsidRDefault="002E2A90">
    <w:pPr>
      <w:pStyle w:val="Sidhuvud"/>
    </w:pPr>
    <w:r w:rsidRPr="00A73A28">
      <w:rPr>
        <w:noProof/>
      </w:rPr>
      <w:drawing>
        <wp:anchor distT="0" distB="0" distL="114300" distR="114300" simplePos="0" relativeHeight="251634176" behindDoc="1" locked="0" layoutInCell="1" allowOverlap="1" wp14:anchorId="135FC18E" wp14:editId="37E21384">
          <wp:simplePos x="0" y="0"/>
          <wp:positionH relativeFrom="column">
            <wp:posOffset>5229225</wp:posOffset>
          </wp:positionH>
          <wp:positionV relativeFrom="paragraph">
            <wp:posOffset>780415</wp:posOffset>
          </wp:positionV>
          <wp:extent cx="1961515" cy="227965"/>
          <wp:effectExtent l="0" t="9525" r="0" b="0"/>
          <wp:wrapNone/>
          <wp:docPr id="6" name="Bildobjekt 5">
            <a:extLst xmlns:a="http://schemas.openxmlformats.org/drawingml/2006/main">
              <a:ext uri="{FF2B5EF4-FFF2-40B4-BE49-F238E27FC236}">
                <a16:creationId xmlns:a16="http://schemas.microsoft.com/office/drawing/2014/main" id="{3B9BDC8C-2A64-4234-A74A-D991FBCD984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>
                    <a:extLst>
                      <a:ext uri="{FF2B5EF4-FFF2-40B4-BE49-F238E27FC236}">
                        <a16:creationId xmlns:a16="http://schemas.microsoft.com/office/drawing/2014/main" id="{5E5ACBB2-1755-3C4C-D4DE-0D760F208B6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61515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90"/>
    <w:rsid w:val="00007D84"/>
    <w:rsid w:val="0001720A"/>
    <w:rsid w:val="00096762"/>
    <w:rsid w:val="00135284"/>
    <w:rsid w:val="001406DB"/>
    <w:rsid w:val="00146784"/>
    <w:rsid w:val="00195A93"/>
    <w:rsid w:val="001D29B1"/>
    <w:rsid w:val="001D359D"/>
    <w:rsid w:val="0022789A"/>
    <w:rsid w:val="002400C6"/>
    <w:rsid w:val="00245845"/>
    <w:rsid w:val="00280C1B"/>
    <w:rsid w:val="002E2A90"/>
    <w:rsid w:val="002E5E9A"/>
    <w:rsid w:val="003375FB"/>
    <w:rsid w:val="00375989"/>
    <w:rsid w:val="003B2131"/>
    <w:rsid w:val="003E1EF8"/>
    <w:rsid w:val="00406A26"/>
    <w:rsid w:val="00462D9F"/>
    <w:rsid w:val="004D22C3"/>
    <w:rsid w:val="004D3B69"/>
    <w:rsid w:val="00512623"/>
    <w:rsid w:val="0051498F"/>
    <w:rsid w:val="0053136E"/>
    <w:rsid w:val="00550689"/>
    <w:rsid w:val="0056355F"/>
    <w:rsid w:val="00563B7B"/>
    <w:rsid w:val="0057178D"/>
    <w:rsid w:val="005C27B6"/>
    <w:rsid w:val="005C7F0C"/>
    <w:rsid w:val="005F29DA"/>
    <w:rsid w:val="006003BA"/>
    <w:rsid w:val="00600620"/>
    <w:rsid w:val="006B4304"/>
    <w:rsid w:val="006F220E"/>
    <w:rsid w:val="00724607"/>
    <w:rsid w:val="00757CEA"/>
    <w:rsid w:val="00761366"/>
    <w:rsid w:val="0076598E"/>
    <w:rsid w:val="00782EC5"/>
    <w:rsid w:val="00794DA1"/>
    <w:rsid w:val="007C4B97"/>
    <w:rsid w:val="00813FE2"/>
    <w:rsid w:val="008314EF"/>
    <w:rsid w:val="008A4072"/>
    <w:rsid w:val="008D5DF7"/>
    <w:rsid w:val="008E5225"/>
    <w:rsid w:val="009036AC"/>
    <w:rsid w:val="00931F15"/>
    <w:rsid w:val="00952697"/>
    <w:rsid w:val="00957F78"/>
    <w:rsid w:val="00A34573"/>
    <w:rsid w:val="00A60183"/>
    <w:rsid w:val="00A73A28"/>
    <w:rsid w:val="00B12FE1"/>
    <w:rsid w:val="00B2341B"/>
    <w:rsid w:val="00B747AC"/>
    <w:rsid w:val="00BF36D5"/>
    <w:rsid w:val="00C452DF"/>
    <w:rsid w:val="00C4728B"/>
    <w:rsid w:val="00CA19F2"/>
    <w:rsid w:val="00CC40B0"/>
    <w:rsid w:val="00D5066B"/>
    <w:rsid w:val="00D709C7"/>
    <w:rsid w:val="00E0577D"/>
    <w:rsid w:val="00E6126E"/>
    <w:rsid w:val="00E914A5"/>
    <w:rsid w:val="00E94FFC"/>
    <w:rsid w:val="00E96A40"/>
    <w:rsid w:val="00EA06B1"/>
    <w:rsid w:val="00EA2976"/>
    <w:rsid w:val="00EA35D4"/>
    <w:rsid w:val="00EC5E61"/>
    <w:rsid w:val="00EE76EF"/>
    <w:rsid w:val="00EF7D82"/>
    <w:rsid w:val="00F43B37"/>
    <w:rsid w:val="00FA3089"/>
    <w:rsid w:val="00FC692A"/>
    <w:rsid w:val="00FE195E"/>
    <w:rsid w:val="00FE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C53F"/>
  <w15:chartTrackingRefBased/>
  <w15:docId w15:val="{9B081401-D84B-4A01-88AA-8646D5CA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2E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2A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2A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A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A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A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A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2A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2A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2A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2A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2A90"/>
    <w:rPr>
      <w:b/>
      <w:bCs/>
      <w:smallCaps/>
      <w:color w:val="0F4761" w:themeColor="accent1" w:themeShade="BF"/>
      <w:spacing w:val="5"/>
    </w:rPr>
  </w:style>
  <w:style w:type="paragraph" w:customStyle="1" w:styleId="UnderrubrikLMAB">
    <w:name w:val="Underrubrik LMAB"/>
    <w:basedOn w:val="Normal"/>
    <w:link w:val="UnderrubrikLMABChar"/>
    <w:qFormat/>
    <w:rsid w:val="002E2A90"/>
    <w:rPr>
      <w:rFonts w:ascii="Futura PT Bold" w:hAnsi="Futura PT Bold"/>
    </w:rPr>
  </w:style>
  <w:style w:type="character" w:customStyle="1" w:styleId="UnderrubrikLMABChar">
    <w:name w:val="Underrubrik LMAB Char"/>
    <w:basedOn w:val="Standardstycketeckensnitt"/>
    <w:link w:val="UnderrubrikLMAB"/>
    <w:rsid w:val="002E2A90"/>
    <w:rPr>
      <w:rFonts w:ascii="Futura PT Bold" w:hAnsi="Futura PT Bold"/>
      <w:lang w:val="en-GB"/>
    </w:rPr>
  </w:style>
  <w:style w:type="paragraph" w:customStyle="1" w:styleId="BrdtextLMAB">
    <w:name w:val="Brödtext LMAB"/>
    <w:basedOn w:val="Normal"/>
    <w:link w:val="BrdtextLMABChar"/>
    <w:qFormat/>
    <w:rsid w:val="002E2A90"/>
    <w:rPr>
      <w:rFonts w:ascii="Futura PT Book" w:hAnsi="Futura PT Book"/>
    </w:rPr>
  </w:style>
  <w:style w:type="character" w:customStyle="1" w:styleId="BrdtextLMABChar">
    <w:name w:val="Brödtext LMAB Char"/>
    <w:basedOn w:val="Standardstycketeckensnitt"/>
    <w:link w:val="BrdtextLMAB"/>
    <w:rsid w:val="002E2A90"/>
    <w:rPr>
      <w:rFonts w:ascii="Futura PT Book" w:hAnsi="Futura PT Book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2A90"/>
  </w:style>
  <w:style w:type="paragraph" w:styleId="Sidfot">
    <w:name w:val="footer"/>
    <w:basedOn w:val="Normal"/>
    <w:link w:val="Sidfot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2A90"/>
  </w:style>
  <w:style w:type="character" w:styleId="Hyperlnk">
    <w:name w:val="Hyperlink"/>
    <w:basedOn w:val="Standardstycketeckensnitt"/>
    <w:uiPriority w:val="99"/>
    <w:unhideWhenUsed/>
    <w:rsid w:val="002E2A9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2A9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E9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1F2D5515C334D946DB2C78715C176" ma:contentTypeVersion="4" ma:contentTypeDescription="Skapa ett nytt dokument." ma:contentTypeScope="" ma:versionID="85dff95a0b7486ddefd51fc43f7fce79">
  <xsd:schema xmlns:xsd="http://www.w3.org/2001/XMLSchema" xmlns:xs="http://www.w3.org/2001/XMLSchema" xmlns:p="http://schemas.microsoft.com/office/2006/metadata/properties" xmlns:ns2="ce93f385-c8b2-4700-9933-044664007b9e" targetNamespace="http://schemas.microsoft.com/office/2006/metadata/properties" ma:root="true" ma:fieldsID="a440b88942110adba1b32ded39cf9545" ns2:_="">
    <xsd:import namespace="ce93f385-c8b2-4700-9933-044664007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f385-c8b2-4700-9933-04466400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671AAC-C87B-4EE4-B3E1-77C92056F84F}">
  <ds:schemaRefs>
    <ds:schemaRef ds:uri="http://schemas.microsoft.com/office/2006/metadata/properties"/>
    <ds:schemaRef ds:uri="http://schemas.microsoft.com/office/infopath/2007/PartnerControls"/>
    <ds:schemaRef ds:uri="7e2a8b22-f683-430f-b7d2-253451f4a217"/>
    <ds:schemaRef ds:uri="04e5676b-2d53-49d5-a4e3-bbc4adba6537"/>
  </ds:schemaRefs>
</ds:datastoreItem>
</file>

<file path=customXml/itemProps2.xml><?xml version="1.0" encoding="utf-8"?>
<ds:datastoreItem xmlns:ds="http://schemas.openxmlformats.org/officeDocument/2006/customXml" ds:itemID="{3EEE2DD1-91CE-4A62-B37F-E1E06D48A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5A6CC-8652-4294-BFEC-5B83FA85A7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Tornberg</dc:creator>
  <cp:keywords/>
  <dc:description/>
  <cp:lastModifiedBy>Sofia Tornberg</cp:lastModifiedBy>
  <cp:revision>43</cp:revision>
  <cp:lastPrinted>2026-06-08T10:13:00Z</cp:lastPrinted>
  <dcterms:created xsi:type="dcterms:W3CDTF">2026-06-24T10:19:00Z</dcterms:created>
  <dcterms:modified xsi:type="dcterms:W3CDTF">2026-06-24T10:51:00Z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0x0101005D21F2D5515C334D946DB2C78715C176</vt:lpwstr>
  </property>
  <property fmtid="{D5CDD505-2E9C-101B-9397-08002B2CF9AE}" pid="3" name="MediaServiceImageTags">
    <vt:lpwstr/>
  </property>
</Properties>
</file>