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6F5A0E" w14:textId="77777777" w:rsidR="002E2A90" w:rsidRPr="00A73A28" w:rsidRDefault="002E2A90" w:rsidP="002E2A90">
      <w:pPr>
        <w:pStyle w:val="UnderrubrikLMAB"/>
        <w:rPr>
          <w:sz w:val="40"/>
          <w:szCs w:val="40"/>
        </w:rPr>
      </w:pPr>
      <w:r w:rsidRPr="00A73A28">
        <w:rPr>
          <w:sz w:val="40"/>
          <w:szCs w:val="40"/>
        </w:rPr>
        <w:t>DISASSEMBLY AND REPAIR</w:t>
      </w:r>
    </w:p>
    <w:p w14:paraId="3CDE9364" w14:textId="35341F2A" w:rsidR="002E2A90" w:rsidRPr="00A73A28" w:rsidRDefault="002E2A90" w:rsidP="002E2A90">
      <w:pPr>
        <w:pStyle w:val="UnderrubrikLMAB"/>
        <w:rPr>
          <w:sz w:val="32"/>
          <w:szCs w:val="32"/>
        </w:rPr>
      </w:pPr>
      <w:r w:rsidRPr="00A73A28">
        <w:rPr>
          <w:sz w:val="32"/>
          <w:szCs w:val="32"/>
        </w:rPr>
        <w:t xml:space="preserve">Product: </w:t>
      </w:r>
      <w:r w:rsidR="000A2442">
        <w:rPr>
          <w:sz w:val="32"/>
          <w:szCs w:val="32"/>
        </w:rPr>
        <w:t>CAROUSEL</w:t>
      </w:r>
    </w:p>
    <w:p w14:paraId="5F7FB562" w14:textId="77777777" w:rsidR="00265A28" w:rsidRDefault="00265A28" w:rsidP="003C6050">
      <w:pPr>
        <w:pStyle w:val="UnderrubrikLMAB"/>
      </w:pPr>
    </w:p>
    <w:p w14:paraId="5DFAED70" w14:textId="77777777" w:rsidR="00265A28" w:rsidRDefault="00265A28" w:rsidP="002E2A90">
      <w:pPr>
        <w:pStyle w:val="UnderrubrikLMAB"/>
        <w:jc w:val="center"/>
      </w:pPr>
    </w:p>
    <w:p w14:paraId="487B190B" w14:textId="7BB5154E" w:rsidR="002E2A90" w:rsidRPr="00A73A28" w:rsidRDefault="003C6050" w:rsidP="0004085B">
      <w:pPr>
        <w:pStyle w:val="UnderrubrikLMAB"/>
        <w:jc w:val="center"/>
      </w:pPr>
      <w:r>
        <w:rPr>
          <w:noProof/>
        </w:rPr>
        <w:drawing>
          <wp:inline distT="0" distB="0" distL="0" distR="0" wp14:anchorId="1940A811" wp14:editId="600CB8FA">
            <wp:extent cx="4940490" cy="4940490"/>
            <wp:effectExtent l="0" t="0" r="0" b="0"/>
            <wp:docPr id="1568620374" name="Bildobjekt 1">
              <a:extLst xmlns:a="http://schemas.openxmlformats.org/drawingml/2006/main">
                <a:ext uri="{FF2B5EF4-FFF2-40B4-BE49-F238E27FC236}">
                  <a16:creationId xmlns:a16="http://schemas.microsoft.com/office/drawing/2014/main" id="{58A28E1B-6FD7-477E-BC1A-AA0B5EF6059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3175" cy="4943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pPr w:leftFromText="141" w:rightFromText="141" w:vertAnchor="text" w:horzAnchor="margin" w:tblpY="133"/>
        <w:tblW w:w="90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80"/>
        <w:gridCol w:w="6392"/>
      </w:tblGrid>
      <w:tr w:rsidR="009C0CF9" w:rsidRPr="00A73A28" w14:paraId="7E77FE02" w14:textId="77777777" w:rsidTr="005C27B6">
        <w:trPr>
          <w:trHeight w:val="397"/>
        </w:trPr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C5F300" w14:textId="77777777" w:rsidR="009C0CF9" w:rsidRPr="00A73A28" w:rsidRDefault="009C0CF9" w:rsidP="005C27B6">
            <w:pPr>
              <w:spacing w:after="0" w:line="240" w:lineRule="auto"/>
              <w:rPr>
                <w:rFonts w:ascii="Futura PT Bold" w:eastAsia="Times New Roman" w:hAnsi="Futura PT Bold" w:cs="Times New Roman"/>
                <w:color w:val="000000"/>
                <w:kern w:val="0"/>
                <w:lang w:eastAsia="sv-SE"/>
                <w14:ligatures w14:val="none"/>
              </w:rPr>
            </w:pPr>
            <w:r w:rsidRPr="00A73A28">
              <w:rPr>
                <w:rFonts w:ascii="Futura PT Bold" w:eastAsia="Times New Roman" w:hAnsi="Futura PT Bold" w:cs="Times New Roman"/>
                <w:color w:val="000000"/>
                <w:kern w:val="0"/>
                <w:lang w:eastAsia="sv-SE"/>
                <w14:ligatures w14:val="none"/>
              </w:rPr>
              <w:t>Replaceable parts</w:t>
            </w:r>
          </w:p>
        </w:tc>
        <w:tc>
          <w:tcPr>
            <w:tcW w:w="639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9084CD2" w14:textId="77777777" w:rsidR="009C0CF9" w:rsidRPr="00A73A28" w:rsidRDefault="009C0CF9" w:rsidP="005C27B6">
            <w:pPr>
              <w:spacing w:after="0" w:line="240" w:lineRule="auto"/>
              <w:rPr>
                <w:rFonts w:ascii="Futura PT Bold" w:eastAsia="Times New Roman" w:hAnsi="Futura PT Bold" w:cs="Times New Roman"/>
                <w:color w:val="000000"/>
                <w:kern w:val="0"/>
                <w:lang w:eastAsia="sv-SE"/>
                <w14:ligatures w14:val="none"/>
              </w:rPr>
            </w:pPr>
            <w:r w:rsidRPr="00A73A28">
              <w:rPr>
                <w:rFonts w:ascii="Futura PT Bold" w:eastAsia="Times New Roman" w:hAnsi="Futura PT Bold" w:cs="Times New Roman"/>
                <w:color w:val="000000"/>
                <w:kern w:val="0"/>
                <w:lang w:eastAsia="sv-SE"/>
                <w14:ligatures w14:val="none"/>
              </w:rPr>
              <w:t>Tools needed</w:t>
            </w:r>
          </w:p>
        </w:tc>
      </w:tr>
      <w:tr w:rsidR="009C0CF9" w:rsidRPr="00A73A28" w14:paraId="0CF9D4FA" w14:textId="77777777" w:rsidTr="005C27B6">
        <w:trPr>
          <w:trHeight w:val="397"/>
        </w:trPr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589E3E" w14:textId="11EF1996" w:rsidR="009C0CF9" w:rsidRPr="00A73A28" w:rsidRDefault="004D1F8C" w:rsidP="005C27B6">
            <w:pPr>
              <w:spacing w:after="0" w:line="240" w:lineRule="auto"/>
              <w:rPr>
                <w:rFonts w:ascii="Futura PT Book" w:eastAsia="Times New Roman" w:hAnsi="Futura PT Book" w:cs="Times New Roman"/>
                <w:color w:val="000000"/>
                <w:kern w:val="0"/>
                <w:lang w:eastAsia="sv-SE"/>
                <w14:ligatures w14:val="none"/>
              </w:rPr>
            </w:pPr>
            <w:r>
              <w:rPr>
                <w:rFonts w:ascii="Futura PT Book" w:eastAsia="Times New Roman" w:hAnsi="Futura PT Book" w:cs="Times New Roman"/>
                <w:color w:val="000000"/>
                <w:kern w:val="0"/>
                <w:lang w:eastAsia="sv-SE"/>
                <w14:ligatures w14:val="none"/>
              </w:rPr>
              <w:t>Backrest</w:t>
            </w:r>
          </w:p>
        </w:tc>
        <w:tc>
          <w:tcPr>
            <w:tcW w:w="639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EBB92C1" w14:textId="43A2BFAF" w:rsidR="009C0CF9" w:rsidRPr="00A73A28" w:rsidRDefault="00940D58" w:rsidP="005C27B6">
            <w:pPr>
              <w:spacing w:after="0" w:line="240" w:lineRule="auto"/>
              <w:rPr>
                <w:rFonts w:ascii="Futura PT Book" w:eastAsia="Times New Roman" w:hAnsi="Futura PT Book" w:cs="Times New Roman"/>
                <w:color w:val="000000"/>
                <w:kern w:val="0"/>
                <w:lang w:eastAsia="sv-SE"/>
                <w14:ligatures w14:val="none"/>
              </w:rPr>
            </w:pPr>
            <w:r>
              <w:rPr>
                <w:rFonts w:ascii="Futura PT Book" w:eastAsia="Times New Roman" w:hAnsi="Futura PT Book" w:cs="Times New Roman"/>
                <w:color w:val="000000"/>
                <w:kern w:val="0"/>
                <w:lang w:eastAsia="sv-SE"/>
                <w14:ligatures w14:val="none"/>
              </w:rPr>
              <w:t>Screwdriver</w:t>
            </w:r>
          </w:p>
        </w:tc>
      </w:tr>
      <w:tr w:rsidR="004D1F8C" w:rsidRPr="00A73A28" w14:paraId="4EAB36E1" w14:textId="77777777" w:rsidTr="005C27B6">
        <w:trPr>
          <w:trHeight w:val="397"/>
        </w:trPr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F343C7" w14:textId="411E5C33" w:rsidR="004D1F8C" w:rsidRDefault="004D1F8C" w:rsidP="004D1F8C">
            <w:pPr>
              <w:spacing w:after="0" w:line="240" w:lineRule="auto"/>
              <w:rPr>
                <w:rFonts w:ascii="Futura PT Book" w:eastAsia="Times New Roman" w:hAnsi="Futura PT Book" w:cs="Times New Roman"/>
                <w:color w:val="000000"/>
                <w:kern w:val="0"/>
                <w:lang w:eastAsia="sv-SE"/>
                <w14:ligatures w14:val="none"/>
              </w:rPr>
            </w:pPr>
            <w:r>
              <w:rPr>
                <w:rFonts w:ascii="Futura PT Book" w:eastAsia="Times New Roman" w:hAnsi="Futura PT Book" w:cs="Times New Roman"/>
                <w:color w:val="000000"/>
                <w:kern w:val="0"/>
                <w:lang w:eastAsia="sv-SE"/>
                <w14:ligatures w14:val="none"/>
              </w:rPr>
              <w:t>Glides</w:t>
            </w:r>
          </w:p>
        </w:tc>
        <w:tc>
          <w:tcPr>
            <w:tcW w:w="639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07BF679" w14:textId="44C3F754" w:rsidR="004D1F8C" w:rsidRDefault="004D1F8C" w:rsidP="004D1F8C">
            <w:pPr>
              <w:spacing w:after="0" w:line="240" w:lineRule="auto"/>
              <w:rPr>
                <w:rFonts w:ascii="Futura PT Book" w:eastAsia="Times New Roman" w:hAnsi="Futura PT Book" w:cs="Times New Roman"/>
                <w:color w:val="000000"/>
                <w:kern w:val="0"/>
                <w:lang w:eastAsia="sv-SE"/>
                <w14:ligatures w14:val="none"/>
              </w:rPr>
            </w:pPr>
            <w:r>
              <w:rPr>
                <w:rFonts w:ascii="Futura PT Book" w:eastAsia="Times New Roman" w:hAnsi="Futura PT Book" w:cs="Times New Roman"/>
                <w:color w:val="000000"/>
                <w:kern w:val="0"/>
                <w:lang w:eastAsia="sv-SE"/>
                <w14:ligatures w14:val="none"/>
              </w:rPr>
              <w:t>-</w:t>
            </w:r>
          </w:p>
        </w:tc>
      </w:tr>
      <w:tr w:rsidR="00B165A4" w:rsidRPr="00A73A28" w14:paraId="7D361B76" w14:textId="77777777" w:rsidTr="005C27B6">
        <w:trPr>
          <w:trHeight w:val="397"/>
        </w:trPr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D214AD" w14:textId="0628E072" w:rsidR="00B165A4" w:rsidRDefault="00B165A4" w:rsidP="00B165A4">
            <w:pPr>
              <w:spacing w:after="0" w:line="240" w:lineRule="auto"/>
              <w:rPr>
                <w:rFonts w:ascii="Futura PT Book" w:eastAsia="Times New Roman" w:hAnsi="Futura PT Book" w:cs="Times New Roman"/>
                <w:color w:val="000000"/>
                <w:kern w:val="0"/>
                <w:lang w:eastAsia="sv-SE"/>
                <w14:ligatures w14:val="none"/>
              </w:rPr>
            </w:pPr>
            <w:r>
              <w:rPr>
                <w:rFonts w:ascii="Futura PT Book" w:eastAsia="Times New Roman" w:hAnsi="Futura PT Book" w:cs="Times New Roman"/>
                <w:color w:val="000000"/>
                <w:kern w:val="0"/>
                <w:lang w:eastAsia="sv-SE"/>
                <w14:ligatures w14:val="none"/>
              </w:rPr>
              <w:t>Rubber tilt</w:t>
            </w:r>
          </w:p>
        </w:tc>
        <w:tc>
          <w:tcPr>
            <w:tcW w:w="639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570388C" w14:textId="6937200C" w:rsidR="00B165A4" w:rsidRDefault="00B165A4" w:rsidP="00B165A4">
            <w:pPr>
              <w:spacing w:after="0" w:line="240" w:lineRule="auto"/>
              <w:rPr>
                <w:rFonts w:ascii="Futura PT Book" w:eastAsia="Times New Roman" w:hAnsi="Futura PT Book" w:cs="Times New Roman"/>
                <w:color w:val="000000"/>
                <w:kern w:val="0"/>
                <w:lang w:eastAsia="sv-SE"/>
                <w14:ligatures w14:val="none"/>
              </w:rPr>
            </w:pPr>
            <w:r>
              <w:rPr>
                <w:rFonts w:ascii="Futura PT Book" w:eastAsia="Times New Roman" w:hAnsi="Futura PT Book" w:cs="Times New Roman"/>
                <w:color w:val="000000"/>
                <w:kern w:val="0"/>
                <w:lang w:eastAsia="sv-SE"/>
                <w14:ligatures w14:val="none"/>
              </w:rPr>
              <w:t>Screwdriver, rubber mallet</w:t>
            </w:r>
          </w:p>
        </w:tc>
      </w:tr>
      <w:tr w:rsidR="00B165A4" w:rsidRPr="00A73A28" w14:paraId="656D106F" w14:textId="77777777" w:rsidTr="005C27B6">
        <w:trPr>
          <w:trHeight w:val="397"/>
        </w:trPr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543FD5" w14:textId="4A0075CF" w:rsidR="00B165A4" w:rsidRDefault="00B165A4" w:rsidP="00B165A4">
            <w:pPr>
              <w:spacing w:after="0" w:line="240" w:lineRule="auto"/>
              <w:rPr>
                <w:rFonts w:ascii="Futura PT Book" w:eastAsia="Times New Roman" w:hAnsi="Futura PT Book" w:cs="Times New Roman"/>
                <w:color w:val="000000"/>
                <w:kern w:val="0"/>
                <w:lang w:eastAsia="sv-SE"/>
                <w14:ligatures w14:val="none"/>
              </w:rPr>
            </w:pPr>
            <w:r>
              <w:rPr>
                <w:rFonts w:ascii="Futura PT Book" w:eastAsia="Times New Roman" w:hAnsi="Futura PT Book" w:cs="Times New Roman"/>
                <w:color w:val="000000"/>
                <w:kern w:val="0"/>
                <w:lang w:eastAsia="sv-SE"/>
                <w14:ligatures w14:val="none"/>
              </w:rPr>
              <w:t>Seat</w:t>
            </w:r>
          </w:p>
        </w:tc>
        <w:tc>
          <w:tcPr>
            <w:tcW w:w="639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621B016" w14:textId="3EECF44D" w:rsidR="00B165A4" w:rsidRDefault="00B165A4" w:rsidP="00B165A4">
            <w:pPr>
              <w:spacing w:after="0" w:line="240" w:lineRule="auto"/>
              <w:rPr>
                <w:rFonts w:ascii="Futura PT Book" w:eastAsia="Times New Roman" w:hAnsi="Futura PT Book" w:cs="Times New Roman"/>
                <w:color w:val="000000"/>
                <w:kern w:val="0"/>
                <w:lang w:eastAsia="sv-SE"/>
                <w14:ligatures w14:val="none"/>
              </w:rPr>
            </w:pPr>
            <w:r>
              <w:rPr>
                <w:rFonts w:ascii="Futura PT Book" w:eastAsia="Times New Roman" w:hAnsi="Futura PT Book" w:cs="Times New Roman"/>
                <w:color w:val="000000"/>
                <w:kern w:val="0"/>
                <w:lang w:eastAsia="sv-SE"/>
                <w14:ligatures w14:val="none"/>
              </w:rPr>
              <w:t>Screwdriver</w:t>
            </w:r>
          </w:p>
        </w:tc>
      </w:tr>
      <w:tr w:rsidR="00B165A4" w:rsidRPr="00A73A28" w14:paraId="1966A12B" w14:textId="77777777" w:rsidTr="00FB3285">
        <w:trPr>
          <w:trHeight w:val="397"/>
        </w:trPr>
        <w:tc>
          <w:tcPr>
            <w:tcW w:w="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8A9E9F" w14:textId="77777777" w:rsidR="00B165A4" w:rsidRDefault="00B165A4" w:rsidP="00B165A4">
            <w:pPr>
              <w:spacing w:after="0" w:line="240" w:lineRule="auto"/>
              <w:rPr>
                <w:rFonts w:ascii="Futura PT Book" w:eastAsia="Times New Roman" w:hAnsi="Futura PT Book" w:cs="Times New Roman"/>
                <w:color w:val="000000"/>
                <w:kern w:val="0"/>
                <w:lang w:eastAsia="sv-SE"/>
                <w14:ligatures w14:val="none"/>
              </w:rPr>
            </w:pPr>
            <w:r>
              <w:rPr>
                <w:rFonts w:ascii="Futura PT Book" w:eastAsia="Times New Roman" w:hAnsi="Futura PT Book" w:cs="Times New Roman"/>
                <w:color w:val="000000"/>
                <w:kern w:val="0"/>
                <w:lang w:eastAsia="sv-SE"/>
                <w14:ligatures w14:val="none"/>
              </w:rPr>
              <w:t>Starbase</w:t>
            </w:r>
          </w:p>
        </w:tc>
        <w:tc>
          <w:tcPr>
            <w:tcW w:w="63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3F42CC8" w14:textId="77777777" w:rsidR="00B165A4" w:rsidRDefault="00B165A4" w:rsidP="00B165A4">
            <w:pPr>
              <w:spacing w:after="0" w:line="240" w:lineRule="auto"/>
              <w:rPr>
                <w:rFonts w:ascii="Futura PT Book" w:eastAsia="Times New Roman" w:hAnsi="Futura PT Book" w:cs="Times New Roman"/>
                <w:color w:val="000000"/>
                <w:kern w:val="0"/>
                <w:lang w:eastAsia="sv-SE"/>
                <w14:ligatures w14:val="none"/>
              </w:rPr>
            </w:pPr>
            <w:r>
              <w:rPr>
                <w:rFonts w:ascii="Futura PT Book" w:eastAsia="Times New Roman" w:hAnsi="Futura PT Book" w:cs="Times New Roman"/>
                <w:color w:val="000000"/>
                <w:kern w:val="0"/>
                <w:lang w:eastAsia="sv-SE"/>
                <w14:ligatures w14:val="none"/>
              </w:rPr>
              <w:t>Rubber mallet</w:t>
            </w:r>
          </w:p>
        </w:tc>
      </w:tr>
      <w:tr w:rsidR="00B165A4" w:rsidRPr="00A73A28" w14:paraId="01D5F169" w14:textId="77777777" w:rsidTr="00FB3285">
        <w:trPr>
          <w:trHeight w:val="397"/>
        </w:trPr>
        <w:tc>
          <w:tcPr>
            <w:tcW w:w="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419E0E" w14:textId="77777777" w:rsidR="00B165A4" w:rsidRDefault="00B165A4" w:rsidP="00B165A4">
            <w:pPr>
              <w:spacing w:after="0" w:line="240" w:lineRule="auto"/>
              <w:rPr>
                <w:rFonts w:ascii="Futura PT Book" w:eastAsia="Times New Roman" w:hAnsi="Futura PT Book" w:cs="Times New Roman"/>
                <w:color w:val="000000"/>
                <w:kern w:val="0"/>
                <w:lang w:eastAsia="sv-SE"/>
                <w14:ligatures w14:val="none"/>
              </w:rPr>
            </w:pPr>
            <w:r>
              <w:rPr>
                <w:rFonts w:ascii="Futura PT Book" w:eastAsia="Times New Roman" w:hAnsi="Futura PT Book" w:cs="Times New Roman"/>
                <w:color w:val="000000"/>
                <w:kern w:val="0"/>
                <w:lang w:eastAsia="sv-SE"/>
                <w14:ligatures w14:val="none"/>
              </w:rPr>
              <w:t>Swivel base</w:t>
            </w:r>
          </w:p>
        </w:tc>
        <w:tc>
          <w:tcPr>
            <w:tcW w:w="63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D5931BD" w14:textId="77777777" w:rsidR="00B165A4" w:rsidRDefault="00B165A4" w:rsidP="00B165A4">
            <w:pPr>
              <w:spacing w:after="0" w:line="240" w:lineRule="auto"/>
              <w:rPr>
                <w:rFonts w:ascii="Futura PT Book" w:eastAsia="Times New Roman" w:hAnsi="Futura PT Book" w:cs="Times New Roman"/>
                <w:color w:val="000000"/>
                <w:kern w:val="0"/>
                <w:lang w:eastAsia="sv-SE"/>
                <w14:ligatures w14:val="none"/>
              </w:rPr>
            </w:pPr>
            <w:r>
              <w:rPr>
                <w:rFonts w:ascii="Futura PT Book" w:eastAsia="Times New Roman" w:hAnsi="Futura PT Book" w:cs="Times New Roman"/>
                <w:color w:val="000000"/>
                <w:kern w:val="0"/>
                <w:lang w:eastAsia="sv-SE"/>
                <w14:ligatures w14:val="none"/>
              </w:rPr>
              <w:t>Screwdriver</w:t>
            </w:r>
          </w:p>
        </w:tc>
      </w:tr>
      <w:tr w:rsidR="00B165A4" w:rsidRPr="00A73A28" w14:paraId="4A955C32" w14:textId="77777777" w:rsidTr="00FB3285">
        <w:trPr>
          <w:trHeight w:val="397"/>
        </w:trPr>
        <w:tc>
          <w:tcPr>
            <w:tcW w:w="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9B0325" w14:textId="77777777" w:rsidR="00B165A4" w:rsidRDefault="00B165A4" w:rsidP="00B165A4">
            <w:pPr>
              <w:spacing w:after="0" w:line="240" w:lineRule="auto"/>
              <w:rPr>
                <w:rFonts w:ascii="Futura PT Book" w:eastAsia="Times New Roman" w:hAnsi="Futura PT Book" w:cs="Times New Roman"/>
                <w:color w:val="000000"/>
                <w:kern w:val="0"/>
                <w:lang w:eastAsia="sv-SE"/>
                <w14:ligatures w14:val="none"/>
              </w:rPr>
            </w:pPr>
            <w:r>
              <w:rPr>
                <w:rFonts w:ascii="Futura PT Book" w:eastAsia="Times New Roman" w:hAnsi="Futura PT Book" w:cs="Times New Roman"/>
                <w:color w:val="000000"/>
                <w:kern w:val="0"/>
                <w:lang w:eastAsia="sv-SE"/>
                <w14:ligatures w14:val="none"/>
              </w:rPr>
              <w:t>Swivel column</w:t>
            </w:r>
          </w:p>
        </w:tc>
        <w:tc>
          <w:tcPr>
            <w:tcW w:w="63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0D4462F" w14:textId="77777777" w:rsidR="00B165A4" w:rsidRDefault="00B165A4" w:rsidP="00B165A4">
            <w:pPr>
              <w:spacing w:after="0" w:line="240" w:lineRule="auto"/>
              <w:rPr>
                <w:rFonts w:ascii="Futura PT Book" w:eastAsia="Times New Roman" w:hAnsi="Futura PT Book" w:cs="Times New Roman"/>
                <w:color w:val="000000"/>
                <w:kern w:val="0"/>
                <w:lang w:eastAsia="sv-SE"/>
                <w14:ligatures w14:val="none"/>
              </w:rPr>
            </w:pPr>
            <w:r>
              <w:rPr>
                <w:rFonts w:ascii="Futura PT Book" w:eastAsia="Times New Roman" w:hAnsi="Futura PT Book" w:cs="Times New Roman"/>
                <w:color w:val="000000"/>
                <w:kern w:val="0"/>
                <w:lang w:eastAsia="sv-SE"/>
                <w14:ligatures w14:val="none"/>
              </w:rPr>
              <w:t>Rubber mallet</w:t>
            </w:r>
          </w:p>
        </w:tc>
      </w:tr>
      <w:tr w:rsidR="00B165A4" w:rsidRPr="00A73A28" w14:paraId="61EF9194" w14:textId="77777777" w:rsidTr="00FB3285">
        <w:trPr>
          <w:trHeight w:val="397"/>
        </w:trPr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FEC0A1" w14:textId="77777777" w:rsidR="00B165A4" w:rsidRPr="00A73A28" w:rsidRDefault="00B165A4" w:rsidP="00B165A4">
            <w:pPr>
              <w:spacing w:after="0" w:line="240" w:lineRule="auto"/>
              <w:rPr>
                <w:rFonts w:ascii="Futura PT Book" w:eastAsia="Times New Roman" w:hAnsi="Futura PT Book" w:cs="Times New Roman"/>
                <w:color w:val="000000"/>
                <w:kern w:val="0"/>
                <w:lang w:eastAsia="sv-SE"/>
                <w14:ligatures w14:val="none"/>
              </w:rPr>
            </w:pPr>
            <w:r>
              <w:rPr>
                <w:rFonts w:ascii="Futura PT Book" w:eastAsia="Times New Roman" w:hAnsi="Futura PT Book" w:cs="Times New Roman"/>
                <w:color w:val="000000"/>
                <w:kern w:val="0"/>
                <w:lang w:eastAsia="sv-SE"/>
                <w14:ligatures w14:val="none"/>
              </w:rPr>
              <w:t>Wheels</w:t>
            </w:r>
          </w:p>
        </w:tc>
        <w:tc>
          <w:tcPr>
            <w:tcW w:w="639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E30D1DA" w14:textId="77777777" w:rsidR="00B165A4" w:rsidRPr="00A73A28" w:rsidRDefault="00B165A4" w:rsidP="00B165A4">
            <w:pPr>
              <w:spacing w:after="0" w:line="240" w:lineRule="auto"/>
              <w:rPr>
                <w:rFonts w:ascii="Futura PT Book" w:eastAsia="Times New Roman" w:hAnsi="Futura PT Book" w:cs="Times New Roman"/>
                <w:color w:val="000000"/>
                <w:kern w:val="0"/>
                <w:lang w:eastAsia="sv-SE"/>
                <w14:ligatures w14:val="none"/>
              </w:rPr>
            </w:pPr>
            <w:r>
              <w:rPr>
                <w:rFonts w:ascii="Futura PT Book" w:eastAsia="Times New Roman" w:hAnsi="Futura PT Book" w:cs="Times New Roman"/>
                <w:color w:val="000000"/>
                <w:kern w:val="0"/>
                <w:lang w:eastAsia="sv-SE"/>
                <w14:ligatures w14:val="none"/>
              </w:rPr>
              <w:t>-</w:t>
            </w:r>
          </w:p>
        </w:tc>
      </w:tr>
    </w:tbl>
    <w:p w14:paraId="2FEE1E0B" w14:textId="6D04CE55" w:rsidR="00CC40B0" w:rsidRPr="00A73A28" w:rsidRDefault="00A73A28" w:rsidP="002E2A90">
      <w:pPr>
        <w:pStyle w:val="UnderrubrikLMAB"/>
      </w:pPr>
      <w:r w:rsidRPr="00A73A28">
        <w:t>Instructions for replacement</w:t>
      </w:r>
    </w:p>
    <w:p w14:paraId="10B8F54C" w14:textId="4755FB53" w:rsidR="004024D6" w:rsidRPr="00B452F3" w:rsidRDefault="004024D6" w:rsidP="00535512">
      <w:pPr>
        <w:pStyle w:val="BrdtextLMAB"/>
        <w:ind w:left="1304" w:hanging="1304"/>
        <w:rPr>
          <w:lang w:val="en-US"/>
        </w:rPr>
      </w:pPr>
      <w:r>
        <w:t>Backrest</w:t>
      </w:r>
      <w:r w:rsidR="009713DD">
        <w:tab/>
      </w:r>
      <w:r w:rsidR="00DE3269">
        <w:rPr>
          <w:lang w:val="en-US"/>
        </w:rPr>
        <w:t xml:space="preserve">Ask a friend </w:t>
      </w:r>
      <w:r w:rsidR="00734170">
        <w:rPr>
          <w:lang w:val="en-US"/>
        </w:rPr>
        <w:t>for assistance.</w:t>
      </w:r>
      <w:r w:rsidR="00DE3269">
        <w:rPr>
          <w:lang w:val="en-US"/>
        </w:rPr>
        <w:t xml:space="preserve"> </w:t>
      </w:r>
      <w:r w:rsidR="00E94F6C" w:rsidRPr="00E94F6C">
        <w:rPr>
          <w:lang w:val="en-US"/>
        </w:rPr>
        <w:t xml:space="preserve">Lay the chair on the floor and use a power drill to loosen the screws in the black </w:t>
      </w:r>
      <w:r w:rsidR="00E94F6C">
        <w:rPr>
          <w:lang w:val="en-US"/>
        </w:rPr>
        <w:t>steel</w:t>
      </w:r>
      <w:r w:rsidR="00E94F6C" w:rsidRPr="00E94F6C">
        <w:rPr>
          <w:lang w:val="en-US"/>
        </w:rPr>
        <w:t xml:space="preserve"> brackets on the underside of the seat.</w:t>
      </w:r>
      <w:r w:rsidR="003D6D43">
        <w:rPr>
          <w:lang w:val="en-US"/>
        </w:rPr>
        <w:t xml:space="preserve"> Remove the old backrest and</w:t>
      </w:r>
      <w:r w:rsidR="00BD6D66">
        <w:rPr>
          <w:lang w:val="en-US"/>
        </w:rPr>
        <w:t xml:space="preserve"> place the new one in the same position. </w:t>
      </w:r>
      <w:r w:rsidR="00535512">
        <w:rPr>
          <w:lang w:val="en-US"/>
        </w:rPr>
        <w:t>Use the same screws to fasten the new backrest.</w:t>
      </w:r>
    </w:p>
    <w:p w14:paraId="526B868D" w14:textId="42118532" w:rsidR="002E2A90" w:rsidRDefault="00883431" w:rsidP="00052DC3">
      <w:pPr>
        <w:pStyle w:val="BrdtextLMAB"/>
      </w:pPr>
      <w:r>
        <w:t>Glides</w:t>
      </w:r>
      <w:r w:rsidR="00CC40B0" w:rsidRPr="00A73A28">
        <w:tab/>
      </w:r>
      <w:r w:rsidR="0032520E">
        <w:t>Pull off</w:t>
      </w:r>
      <w:r w:rsidR="00E93156">
        <w:t xml:space="preserve"> the glide</w:t>
      </w:r>
      <w:r w:rsidR="00052DC3" w:rsidRPr="00A73A28">
        <w:t xml:space="preserve"> </w:t>
      </w:r>
      <w:r w:rsidR="008C1C5F">
        <w:t>by hand</w:t>
      </w:r>
      <w:r w:rsidR="00B81E26">
        <w:t xml:space="preserve">. </w:t>
      </w:r>
      <w:r w:rsidR="0032520E">
        <w:t>Press</w:t>
      </w:r>
      <w:r w:rsidR="00B81E26">
        <w:t xml:space="preserve"> on the new glide or wheel.</w:t>
      </w:r>
    </w:p>
    <w:p w14:paraId="5B79F151" w14:textId="137D7C30" w:rsidR="009F7B55" w:rsidRPr="009F7B55" w:rsidRDefault="009F7B55" w:rsidP="009F7B55">
      <w:pPr>
        <w:pStyle w:val="BrdtextLMAB"/>
        <w:ind w:left="1304" w:hanging="1304"/>
        <w:rPr>
          <w:lang w:val="en-US"/>
        </w:rPr>
      </w:pPr>
      <w:r>
        <w:rPr>
          <w:lang w:val="en-US"/>
        </w:rPr>
        <w:t>Rubber tilt</w:t>
      </w:r>
      <w:r>
        <w:rPr>
          <w:lang w:val="en-US"/>
        </w:rPr>
        <w:tab/>
        <w:t xml:space="preserve">Ask a friend for assistance. Hold the chair upside down, place one hand around the pillar and ask your friend to hold the backrest. </w:t>
      </w:r>
      <w:r w:rsidRPr="00F77567">
        <w:rPr>
          <w:lang w:val="en-US"/>
        </w:rPr>
        <w:t xml:space="preserve">Use a rubber mallet to strike the underside of the seat attachment to separate the column from the seat attachment. </w:t>
      </w:r>
      <w:r w:rsidR="00A85699">
        <w:rPr>
          <w:lang w:val="en-US"/>
        </w:rPr>
        <w:t>Unscrew</w:t>
      </w:r>
      <w:r>
        <w:rPr>
          <w:lang w:val="en-US"/>
        </w:rPr>
        <w:t xml:space="preserve"> the screws to remove the seat attachment. Replace the rubber part and tighten the screws again.</w:t>
      </w:r>
      <w:r w:rsidR="001D7595">
        <w:rPr>
          <w:lang w:val="en-US"/>
        </w:rPr>
        <w:t xml:space="preserve"> </w:t>
      </w:r>
      <w:r w:rsidR="00FE2923">
        <w:rPr>
          <w:lang w:val="en-US"/>
        </w:rPr>
        <w:t>Place the swivel base on the floor in upright position and place the seat</w:t>
      </w:r>
      <w:r w:rsidR="009C761E">
        <w:rPr>
          <w:lang w:val="en-US"/>
        </w:rPr>
        <w:t xml:space="preserve"> shell on top</w:t>
      </w:r>
      <w:r w:rsidR="00284C4D">
        <w:rPr>
          <w:lang w:val="en-US"/>
        </w:rPr>
        <w:t>. Sit down</w:t>
      </w:r>
      <w:r w:rsidR="001D38C1">
        <w:rPr>
          <w:lang w:val="en-US"/>
        </w:rPr>
        <w:t xml:space="preserve"> to press it </w:t>
      </w:r>
      <w:r w:rsidR="00DF21D6">
        <w:rPr>
          <w:lang w:val="en-US"/>
        </w:rPr>
        <w:t>in place.</w:t>
      </w:r>
    </w:p>
    <w:p w14:paraId="425E7D05" w14:textId="65EF94B5" w:rsidR="00381E9C" w:rsidRPr="00256B0C" w:rsidRDefault="004024D6" w:rsidP="00256B0C">
      <w:pPr>
        <w:pStyle w:val="BrdtextLMAB"/>
        <w:ind w:left="1304" w:hanging="1304"/>
        <w:rPr>
          <w:lang w:val="en-US"/>
        </w:rPr>
      </w:pPr>
      <w:r>
        <w:t>Seat</w:t>
      </w:r>
      <w:r w:rsidR="0032520E">
        <w:tab/>
      </w:r>
      <w:r w:rsidR="0032520E">
        <w:rPr>
          <w:lang w:val="en-US"/>
        </w:rPr>
        <w:t xml:space="preserve">Ask a friend for assistance. </w:t>
      </w:r>
      <w:r w:rsidR="0032520E" w:rsidRPr="00E94F6C">
        <w:rPr>
          <w:lang w:val="en-US"/>
        </w:rPr>
        <w:t xml:space="preserve">Lay the chair on the floor and use a power drill to loosen the </w:t>
      </w:r>
      <w:r w:rsidR="00392867">
        <w:rPr>
          <w:lang w:val="en-US"/>
        </w:rPr>
        <w:t xml:space="preserve">four screws in the </w:t>
      </w:r>
      <w:r w:rsidR="003D6E84">
        <w:rPr>
          <w:lang w:val="en-US"/>
        </w:rPr>
        <w:t xml:space="preserve">seat attachment. Also loosen the </w:t>
      </w:r>
      <w:r w:rsidR="0032520E" w:rsidRPr="00E94F6C">
        <w:rPr>
          <w:lang w:val="en-US"/>
        </w:rPr>
        <w:t xml:space="preserve">screws in the black </w:t>
      </w:r>
      <w:r w:rsidR="0032520E">
        <w:rPr>
          <w:lang w:val="en-US"/>
        </w:rPr>
        <w:t>steel</w:t>
      </w:r>
      <w:r w:rsidR="0032520E" w:rsidRPr="00E94F6C">
        <w:rPr>
          <w:lang w:val="en-US"/>
        </w:rPr>
        <w:t xml:space="preserve"> brackets on the underside of the seat</w:t>
      </w:r>
      <w:r w:rsidR="003D6E84">
        <w:rPr>
          <w:lang w:val="en-US"/>
        </w:rPr>
        <w:t xml:space="preserve"> to remove the backrest.</w:t>
      </w:r>
      <w:r w:rsidR="0032520E">
        <w:rPr>
          <w:lang w:val="en-US"/>
        </w:rPr>
        <w:t xml:space="preserve"> </w:t>
      </w:r>
      <w:r w:rsidR="0063632F">
        <w:rPr>
          <w:lang w:val="en-US"/>
        </w:rPr>
        <w:t>Assemble the new seat with the backrest</w:t>
      </w:r>
      <w:r w:rsidR="00B65ABF">
        <w:rPr>
          <w:lang w:val="en-US"/>
        </w:rPr>
        <w:t xml:space="preserve"> -</w:t>
      </w:r>
      <w:r w:rsidR="0063632F">
        <w:rPr>
          <w:lang w:val="en-US"/>
        </w:rPr>
        <w:t xml:space="preserve"> Press the seat down </w:t>
      </w:r>
      <w:r w:rsidR="00372821">
        <w:rPr>
          <w:lang w:val="en-US"/>
        </w:rPr>
        <w:t xml:space="preserve">against the backrest and tighten the screws in the centered bracket first. Then tighten the screws on the left and right side. </w:t>
      </w:r>
      <w:r w:rsidR="00706ACE">
        <w:rPr>
          <w:lang w:val="en-US"/>
        </w:rPr>
        <w:t xml:space="preserve">Turn the </w:t>
      </w:r>
      <w:r w:rsidR="00985653">
        <w:rPr>
          <w:lang w:val="en-US"/>
        </w:rPr>
        <w:t>seat shell upside down</w:t>
      </w:r>
      <w:r w:rsidR="00FC1D85">
        <w:rPr>
          <w:lang w:val="en-US"/>
        </w:rPr>
        <w:t xml:space="preserve">, place the swivel base back </w:t>
      </w:r>
      <w:r w:rsidR="00A51E48">
        <w:rPr>
          <w:lang w:val="en-US"/>
        </w:rPr>
        <w:t>and tighten the screws.</w:t>
      </w:r>
      <w:r w:rsidR="00FC1D85">
        <w:rPr>
          <w:lang w:val="en-US"/>
        </w:rPr>
        <w:t xml:space="preserve"> Make sure the </w:t>
      </w:r>
      <w:r w:rsidR="003D6897">
        <w:rPr>
          <w:lang w:val="en-US"/>
        </w:rPr>
        <w:t>handle (for height adjustment)</w:t>
      </w:r>
      <w:r w:rsidR="00A936C6">
        <w:rPr>
          <w:lang w:val="en-US"/>
        </w:rPr>
        <w:t xml:space="preserve"> </w:t>
      </w:r>
      <w:r w:rsidR="008B2FF5">
        <w:rPr>
          <w:lang w:val="en-US"/>
        </w:rPr>
        <w:t>is rotated in the correct position.</w:t>
      </w:r>
      <w:r w:rsidR="00D50775">
        <w:rPr>
          <w:lang w:val="en-US"/>
        </w:rPr>
        <w:tab/>
      </w:r>
    </w:p>
    <w:p w14:paraId="27443C3D" w14:textId="3A09E2F9" w:rsidR="00590074" w:rsidRDefault="00590074" w:rsidP="005A5A32">
      <w:pPr>
        <w:pStyle w:val="BrdtextLMAB"/>
        <w:ind w:left="1304" w:hanging="1304"/>
        <w:rPr>
          <w:lang w:val="en-US"/>
        </w:rPr>
      </w:pPr>
      <w:r>
        <w:rPr>
          <w:lang w:val="en-US"/>
        </w:rPr>
        <w:t>Starbase</w:t>
      </w:r>
      <w:r w:rsidR="00DF21D6">
        <w:rPr>
          <w:lang w:val="en-US"/>
        </w:rPr>
        <w:tab/>
      </w:r>
      <w:r w:rsidR="00D86A61">
        <w:rPr>
          <w:lang w:val="en-US"/>
        </w:rPr>
        <w:t xml:space="preserve">Ask a friend for assistance. </w:t>
      </w:r>
      <w:r w:rsidR="007A6218">
        <w:rPr>
          <w:lang w:val="en-US"/>
        </w:rPr>
        <w:t>Place your hand around the pillar and h</w:t>
      </w:r>
      <w:r w:rsidR="00DF21D6">
        <w:rPr>
          <w:lang w:val="en-US"/>
        </w:rPr>
        <w:t xml:space="preserve">old </w:t>
      </w:r>
      <w:r w:rsidR="007A6218">
        <w:rPr>
          <w:lang w:val="en-US"/>
        </w:rPr>
        <w:t xml:space="preserve">up </w:t>
      </w:r>
      <w:r w:rsidR="00DF21D6">
        <w:rPr>
          <w:lang w:val="en-US"/>
        </w:rPr>
        <w:t xml:space="preserve">the chair </w:t>
      </w:r>
      <w:r w:rsidR="007A6218">
        <w:rPr>
          <w:lang w:val="en-US"/>
        </w:rPr>
        <w:t>with one arm, u</w:t>
      </w:r>
      <w:r w:rsidR="00DF21D6">
        <w:rPr>
          <w:lang w:val="en-US"/>
        </w:rPr>
        <w:t>se a rubber mallet and strike the starbase</w:t>
      </w:r>
      <w:r w:rsidR="007A6218">
        <w:rPr>
          <w:lang w:val="en-US"/>
        </w:rPr>
        <w:t>.</w:t>
      </w:r>
      <w:r w:rsidR="00C90925">
        <w:rPr>
          <w:lang w:val="en-US"/>
        </w:rPr>
        <w:t xml:space="preserve"> </w:t>
      </w:r>
      <w:r w:rsidR="00B048C2">
        <w:t>Pull off the glides or wheels</w:t>
      </w:r>
      <w:r w:rsidR="00B048C2" w:rsidRPr="00A73A28">
        <w:t xml:space="preserve"> </w:t>
      </w:r>
      <w:r w:rsidR="00B048C2">
        <w:t>by hand and mount them on the new</w:t>
      </w:r>
      <w:r w:rsidR="00CC47DA">
        <w:t xml:space="preserve"> starbase. P</w:t>
      </w:r>
      <w:r w:rsidR="00EA3344">
        <w:t>ut</w:t>
      </w:r>
      <w:r w:rsidR="00CC47DA">
        <w:t xml:space="preserve"> the starbase on the floor and</w:t>
      </w:r>
      <w:r w:rsidR="00EA3344">
        <w:t xml:space="preserve"> place the</w:t>
      </w:r>
      <w:r w:rsidR="0086180F">
        <w:t xml:space="preserve"> seatshell </w:t>
      </w:r>
      <w:r w:rsidR="003D1BAD">
        <w:t>with</w:t>
      </w:r>
      <w:r w:rsidR="0086180F">
        <w:t xml:space="preserve"> colum</w:t>
      </w:r>
      <w:r w:rsidR="003D1BAD">
        <w:t>n back in place. Sit down to press it in place.</w:t>
      </w:r>
    </w:p>
    <w:p w14:paraId="48EE596D" w14:textId="462A5C48" w:rsidR="00590074" w:rsidRDefault="00590074" w:rsidP="005A5A32">
      <w:pPr>
        <w:pStyle w:val="BrdtextLMAB"/>
        <w:ind w:left="1304" w:hanging="1304"/>
        <w:rPr>
          <w:lang w:val="en-US"/>
        </w:rPr>
      </w:pPr>
      <w:r>
        <w:rPr>
          <w:lang w:val="en-US"/>
        </w:rPr>
        <w:t>Swivel base</w:t>
      </w:r>
      <w:r w:rsidR="00F00851">
        <w:rPr>
          <w:lang w:val="en-US"/>
        </w:rPr>
        <w:tab/>
      </w:r>
      <w:r w:rsidR="00183521" w:rsidRPr="00E94F6C">
        <w:rPr>
          <w:lang w:val="en-US"/>
        </w:rPr>
        <w:t xml:space="preserve">Lay the chair on the floor and use a power drill to loosen the </w:t>
      </w:r>
      <w:r w:rsidR="00183521">
        <w:rPr>
          <w:lang w:val="en-US"/>
        </w:rPr>
        <w:t xml:space="preserve">four </w:t>
      </w:r>
      <w:r w:rsidR="00183521" w:rsidRPr="00E94F6C">
        <w:rPr>
          <w:lang w:val="en-US"/>
        </w:rPr>
        <w:t>screws in</w:t>
      </w:r>
      <w:r w:rsidR="00183521">
        <w:rPr>
          <w:lang w:val="en-US"/>
        </w:rPr>
        <w:t xml:space="preserve"> the seat attachment. </w:t>
      </w:r>
      <w:r w:rsidR="007C62C5">
        <w:rPr>
          <w:lang w:val="en-US"/>
        </w:rPr>
        <w:t xml:space="preserve">Remove the old swivel base and </w:t>
      </w:r>
      <w:r w:rsidR="008D6EEF">
        <w:rPr>
          <w:lang w:val="en-US"/>
        </w:rPr>
        <w:t>put the new one in place. Tighten the screws. Make sure the handle (for height adjustment) is rotated in the correct position</w:t>
      </w:r>
      <w:r w:rsidR="008D6EEF">
        <w:rPr>
          <w:lang w:val="en-US"/>
        </w:rPr>
        <w:tab/>
      </w:r>
    </w:p>
    <w:p w14:paraId="7A7792E6" w14:textId="037BE33C" w:rsidR="00590074" w:rsidRDefault="00590074" w:rsidP="005A5A32">
      <w:pPr>
        <w:pStyle w:val="BrdtextLMAB"/>
        <w:ind w:left="1304" w:hanging="1304"/>
        <w:rPr>
          <w:lang w:val="en-US"/>
        </w:rPr>
      </w:pPr>
      <w:r>
        <w:rPr>
          <w:lang w:val="en-US"/>
        </w:rPr>
        <w:t>Swivel column</w:t>
      </w:r>
      <w:r w:rsidR="008D6EEF">
        <w:rPr>
          <w:lang w:val="en-US"/>
        </w:rPr>
        <w:t xml:space="preserve"> Ask a friend for assistance. Place your hand around the pillar and hold up the chair with one arm, use a rubber mallet and strike the starbase</w:t>
      </w:r>
      <w:r w:rsidR="003109E3">
        <w:rPr>
          <w:lang w:val="en-US"/>
        </w:rPr>
        <w:t xml:space="preserve">. When the starbase is removed, turn the chair uside down and </w:t>
      </w:r>
      <w:r w:rsidR="005201B0">
        <w:rPr>
          <w:lang w:val="en-US"/>
        </w:rPr>
        <w:t xml:space="preserve">strike the seat attachment to separate the swivel column. </w:t>
      </w:r>
      <w:r w:rsidR="0060328F">
        <w:rPr>
          <w:lang w:val="en-US"/>
        </w:rPr>
        <w:t xml:space="preserve">Put the starbase on the floor and place the new column in </w:t>
      </w:r>
      <w:r w:rsidR="003C1786">
        <w:rPr>
          <w:lang w:val="en-US"/>
        </w:rPr>
        <w:t xml:space="preserve">the center. </w:t>
      </w:r>
      <w:r w:rsidR="007E0843">
        <w:rPr>
          <w:lang w:val="en-US"/>
        </w:rPr>
        <w:t>Place the seat on top of the column and press down. Sit down for extra press.</w:t>
      </w:r>
    </w:p>
    <w:p w14:paraId="220757D0" w14:textId="68BC4F40" w:rsidR="00D50775" w:rsidRDefault="00590074" w:rsidP="005A5A32">
      <w:pPr>
        <w:pStyle w:val="BrdtextLMAB"/>
        <w:ind w:left="1304" w:hanging="1304"/>
        <w:rPr>
          <w:lang w:val="en-US"/>
        </w:rPr>
      </w:pPr>
      <w:r>
        <w:rPr>
          <w:lang w:val="en-US"/>
        </w:rPr>
        <w:t>Wheels</w:t>
      </w:r>
      <w:r>
        <w:rPr>
          <w:lang w:val="en-US"/>
        </w:rPr>
        <w:tab/>
      </w:r>
      <w:r w:rsidR="0032520E">
        <w:t>Pull off the</w:t>
      </w:r>
      <w:r w:rsidR="00B81E26">
        <w:t xml:space="preserve"> wheel by hand. </w:t>
      </w:r>
      <w:r w:rsidR="0032520E">
        <w:t>Press</w:t>
      </w:r>
      <w:r w:rsidR="00B81E26">
        <w:t xml:space="preserve"> on the new wheel</w:t>
      </w:r>
      <w:r w:rsidR="0032520E">
        <w:t xml:space="preserve"> or glide.</w:t>
      </w:r>
      <w:r w:rsidR="00D50775">
        <w:rPr>
          <w:lang w:val="en-US"/>
        </w:rPr>
        <w:tab/>
      </w:r>
    </w:p>
    <w:p w14:paraId="13E63822" w14:textId="77777777" w:rsidR="00112A08" w:rsidRDefault="00112A08" w:rsidP="002E2A90">
      <w:pPr>
        <w:pStyle w:val="UnderrubrikLMAB"/>
      </w:pPr>
    </w:p>
    <w:p w14:paraId="203A2B7B" w14:textId="77777777" w:rsidR="00002BCA" w:rsidRDefault="00002BCA" w:rsidP="002E2A90">
      <w:pPr>
        <w:pStyle w:val="UnderrubrikLMAB"/>
      </w:pPr>
    </w:p>
    <w:p w14:paraId="6ADE7C49" w14:textId="77777777" w:rsidR="00002BCA" w:rsidRPr="00A73A28" w:rsidRDefault="00002BCA" w:rsidP="002E2A90">
      <w:pPr>
        <w:pStyle w:val="UnderrubrikLMAB"/>
      </w:pPr>
    </w:p>
    <w:p w14:paraId="26A5E3F9" w14:textId="68171679" w:rsidR="002E2A90" w:rsidRPr="00A73A28" w:rsidRDefault="002E2A90" w:rsidP="002E2A90">
      <w:pPr>
        <w:pStyle w:val="UnderrubrikLMAB"/>
      </w:pPr>
      <w:r w:rsidRPr="00A73A28">
        <w:t>Disassembly for recycling</w:t>
      </w:r>
    </w:p>
    <w:p w14:paraId="15202FAF" w14:textId="14280C84" w:rsidR="002E2A90" w:rsidRPr="00245845" w:rsidRDefault="002B0F7E" w:rsidP="002B0F7E">
      <w:pPr>
        <w:pStyle w:val="BrdtextLMAB"/>
        <w:rPr>
          <w:lang w:val="en-US"/>
        </w:rPr>
      </w:pPr>
      <w:r w:rsidRPr="00E94F6C">
        <w:rPr>
          <w:lang w:val="en-US"/>
        </w:rPr>
        <w:t xml:space="preserve">Lay the chair on the floor and use a power drill to loosen </w:t>
      </w:r>
      <w:r w:rsidR="004779D0">
        <w:rPr>
          <w:lang w:val="en-US"/>
        </w:rPr>
        <w:t>all the screws underneath the seat. Hold the pillar in one hand and use a rubber mallet and strike the starbase</w:t>
      </w:r>
      <w:r w:rsidR="00002BCA">
        <w:rPr>
          <w:lang w:val="en-US"/>
        </w:rPr>
        <w:t xml:space="preserve"> to separate it from the pillar</w:t>
      </w:r>
      <w:r w:rsidR="004779D0">
        <w:rPr>
          <w:lang w:val="en-US"/>
        </w:rPr>
        <w:t xml:space="preserve">. </w:t>
      </w:r>
      <w:r w:rsidR="004779D0">
        <w:t>Pull off the glides or wheels by hand.</w:t>
      </w:r>
    </w:p>
    <w:sectPr w:rsidR="002E2A90" w:rsidRPr="00245845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B57990" w14:textId="77777777" w:rsidR="00CF00C3" w:rsidRPr="00A73A28" w:rsidRDefault="00CF00C3" w:rsidP="002E2A90">
      <w:pPr>
        <w:spacing w:after="0" w:line="240" w:lineRule="auto"/>
      </w:pPr>
      <w:r w:rsidRPr="00A73A28">
        <w:separator/>
      </w:r>
    </w:p>
  </w:endnote>
  <w:endnote w:type="continuationSeparator" w:id="0">
    <w:p w14:paraId="6BBD5A42" w14:textId="77777777" w:rsidR="00CF00C3" w:rsidRPr="00A73A28" w:rsidRDefault="00CF00C3" w:rsidP="002E2A90">
      <w:pPr>
        <w:spacing w:after="0" w:line="240" w:lineRule="auto"/>
      </w:pPr>
      <w:r w:rsidRPr="00A73A2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utura PT Bold">
    <w:altName w:val="Segoe UI Black"/>
    <w:panose1 w:val="00000000000000000000"/>
    <w:charset w:val="00"/>
    <w:family w:val="swiss"/>
    <w:notTrueType/>
    <w:pitch w:val="variable"/>
    <w:sig w:usb0="00000001" w:usb1="5000204A" w:usb2="00000000" w:usb3="00000000" w:csb0="00000097" w:csb1="00000000"/>
  </w:font>
  <w:font w:name="Futura PT Book">
    <w:altName w:val="Calibri"/>
    <w:panose1 w:val="00000000000000000000"/>
    <w:charset w:val="00"/>
    <w:family w:val="swiss"/>
    <w:notTrueType/>
    <w:pitch w:val="variable"/>
    <w:sig w:usb0="A00002FF" w:usb1="5000204B" w:usb2="00000000" w:usb3="00000000" w:csb0="00000097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486770" w14:textId="77777777" w:rsidR="00CF00C3" w:rsidRPr="00A73A28" w:rsidRDefault="00CF00C3" w:rsidP="002E2A90">
      <w:pPr>
        <w:spacing w:after="0" w:line="240" w:lineRule="auto"/>
      </w:pPr>
      <w:r w:rsidRPr="00A73A28">
        <w:separator/>
      </w:r>
    </w:p>
  </w:footnote>
  <w:footnote w:type="continuationSeparator" w:id="0">
    <w:p w14:paraId="1DFF6CB6" w14:textId="77777777" w:rsidR="00CF00C3" w:rsidRPr="00A73A28" w:rsidRDefault="00CF00C3" w:rsidP="002E2A90">
      <w:pPr>
        <w:spacing w:after="0" w:line="240" w:lineRule="auto"/>
      </w:pPr>
      <w:r w:rsidRPr="00A73A28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6FC255" w14:textId="11E182B3" w:rsidR="002E2A90" w:rsidRPr="00A73A28" w:rsidRDefault="002E2A90">
    <w:pPr>
      <w:pStyle w:val="Header"/>
    </w:pPr>
    <w:r w:rsidRPr="00A73A28">
      <w:rPr>
        <w:noProof/>
      </w:rPr>
      <w:drawing>
        <wp:anchor distT="0" distB="0" distL="114300" distR="114300" simplePos="0" relativeHeight="251658240" behindDoc="1" locked="0" layoutInCell="1" allowOverlap="1" wp14:anchorId="135FC18E" wp14:editId="37E21384">
          <wp:simplePos x="0" y="0"/>
          <wp:positionH relativeFrom="column">
            <wp:posOffset>5229225</wp:posOffset>
          </wp:positionH>
          <wp:positionV relativeFrom="paragraph">
            <wp:posOffset>780415</wp:posOffset>
          </wp:positionV>
          <wp:extent cx="1961515" cy="227965"/>
          <wp:effectExtent l="0" t="9525" r="0" b="0"/>
          <wp:wrapNone/>
          <wp:docPr id="6" name="Bildobjekt 5">
            <a:extLst xmlns:a="http://schemas.openxmlformats.org/drawingml/2006/main">
              <a:ext uri="{FF2B5EF4-FFF2-40B4-BE49-F238E27FC236}">
                <a16:creationId xmlns:a16="http://schemas.microsoft.com/office/drawing/2014/main" id="{44AC4FB3-8E20-4F1C-9D3D-4C1219EA00FA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Bildobjekt 5">
                    <a:extLst>
                      <a:ext uri="{FF2B5EF4-FFF2-40B4-BE49-F238E27FC236}">
                        <a16:creationId xmlns:a16="http://schemas.microsoft.com/office/drawing/2014/main" id="{5E5ACBB2-1755-3C4C-D4DE-0D760F208B69}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6200000">
                    <a:off x="0" y="0"/>
                    <a:ext cx="1961515" cy="2279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A90"/>
    <w:rsid w:val="00002BCA"/>
    <w:rsid w:val="0004085B"/>
    <w:rsid w:val="0004293F"/>
    <w:rsid w:val="00052DC3"/>
    <w:rsid w:val="00092486"/>
    <w:rsid w:val="000A2442"/>
    <w:rsid w:val="000E1826"/>
    <w:rsid w:val="00112A08"/>
    <w:rsid w:val="00131E6B"/>
    <w:rsid w:val="001554A5"/>
    <w:rsid w:val="001555E7"/>
    <w:rsid w:val="001566F8"/>
    <w:rsid w:val="001725EC"/>
    <w:rsid w:val="00183521"/>
    <w:rsid w:val="00190980"/>
    <w:rsid w:val="001D38C1"/>
    <w:rsid w:val="001D7595"/>
    <w:rsid w:val="0021647E"/>
    <w:rsid w:val="002400C6"/>
    <w:rsid w:val="00245845"/>
    <w:rsid w:val="00256B0C"/>
    <w:rsid w:val="00265A28"/>
    <w:rsid w:val="00284C4D"/>
    <w:rsid w:val="002871B8"/>
    <w:rsid w:val="002A691B"/>
    <w:rsid w:val="002B0F7E"/>
    <w:rsid w:val="002C780C"/>
    <w:rsid w:val="002E2A90"/>
    <w:rsid w:val="00301374"/>
    <w:rsid w:val="003109E3"/>
    <w:rsid w:val="00322276"/>
    <w:rsid w:val="0032520E"/>
    <w:rsid w:val="00334AD8"/>
    <w:rsid w:val="00364EC3"/>
    <w:rsid w:val="00372821"/>
    <w:rsid w:val="00375989"/>
    <w:rsid w:val="00381E9C"/>
    <w:rsid w:val="00392867"/>
    <w:rsid w:val="003B7AC8"/>
    <w:rsid w:val="003C1786"/>
    <w:rsid w:val="003C6050"/>
    <w:rsid w:val="003C75A7"/>
    <w:rsid w:val="003D1BAD"/>
    <w:rsid w:val="003D6897"/>
    <w:rsid w:val="003D6D43"/>
    <w:rsid w:val="003D6E84"/>
    <w:rsid w:val="003E1EF8"/>
    <w:rsid w:val="003F2676"/>
    <w:rsid w:val="003F43E5"/>
    <w:rsid w:val="004024D6"/>
    <w:rsid w:val="00422318"/>
    <w:rsid w:val="004741E8"/>
    <w:rsid w:val="004779D0"/>
    <w:rsid w:val="00490682"/>
    <w:rsid w:val="004D1F8C"/>
    <w:rsid w:val="005201B0"/>
    <w:rsid w:val="00535512"/>
    <w:rsid w:val="00563B7B"/>
    <w:rsid w:val="00590074"/>
    <w:rsid w:val="005A5A32"/>
    <w:rsid w:val="005C0C4F"/>
    <w:rsid w:val="005C27B6"/>
    <w:rsid w:val="006003BA"/>
    <w:rsid w:val="00600620"/>
    <w:rsid w:val="0060328F"/>
    <w:rsid w:val="0063632F"/>
    <w:rsid w:val="00641A81"/>
    <w:rsid w:val="00677768"/>
    <w:rsid w:val="00682726"/>
    <w:rsid w:val="00690AD3"/>
    <w:rsid w:val="006A74B2"/>
    <w:rsid w:val="006B4304"/>
    <w:rsid w:val="006C240D"/>
    <w:rsid w:val="00706ACE"/>
    <w:rsid w:val="007078C4"/>
    <w:rsid w:val="00734170"/>
    <w:rsid w:val="00757CEA"/>
    <w:rsid w:val="00776C6B"/>
    <w:rsid w:val="00794DA1"/>
    <w:rsid w:val="007A6218"/>
    <w:rsid w:val="007C62C5"/>
    <w:rsid w:val="007D5BB9"/>
    <w:rsid w:val="007E0843"/>
    <w:rsid w:val="008134AE"/>
    <w:rsid w:val="0086180F"/>
    <w:rsid w:val="00883431"/>
    <w:rsid w:val="008A6710"/>
    <w:rsid w:val="008B2FF5"/>
    <w:rsid w:val="008C1C5F"/>
    <w:rsid w:val="008D4452"/>
    <w:rsid w:val="008D6EEF"/>
    <w:rsid w:val="008F0309"/>
    <w:rsid w:val="009036AC"/>
    <w:rsid w:val="00912497"/>
    <w:rsid w:val="00912A12"/>
    <w:rsid w:val="00913EE2"/>
    <w:rsid w:val="00940D58"/>
    <w:rsid w:val="00946374"/>
    <w:rsid w:val="00957F78"/>
    <w:rsid w:val="009713DD"/>
    <w:rsid w:val="00985653"/>
    <w:rsid w:val="009A03F1"/>
    <w:rsid w:val="009C0CF9"/>
    <w:rsid w:val="009C761E"/>
    <w:rsid w:val="009D1F44"/>
    <w:rsid w:val="009D39FC"/>
    <w:rsid w:val="009F7B55"/>
    <w:rsid w:val="00A34573"/>
    <w:rsid w:val="00A41B43"/>
    <w:rsid w:val="00A51E48"/>
    <w:rsid w:val="00A61A39"/>
    <w:rsid w:val="00A65859"/>
    <w:rsid w:val="00A73A28"/>
    <w:rsid w:val="00A85699"/>
    <w:rsid w:val="00A936C6"/>
    <w:rsid w:val="00AB72C1"/>
    <w:rsid w:val="00AC05C0"/>
    <w:rsid w:val="00B048C2"/>
    <w:rsid w:val="00B165A4"/>
    <w:rsid w:val="00B202D0"/>
    <w:rsid w:val="00B27B01"/>
    <w:rsid w:val="00B34A48"/>
    <w:rsid w:val="00B452F3"/>
    <w:rsid w:val="00B65ABF"/>
    <w:rsid w:val="00B81E26"/>
    <w:rsid w:val="00BB22DA"/>
    <w:rsid w:val="00BC45BF"/>
    <w:rsid w:val="00BD211F"/>
    <w:rsid w:val="00BD6D66"/>
    <w:rsid w:val="00C069AF"/>
    <w:rsid w:val="00C844DC"/>
    <w:rsid w:val="00C876CA"/>
    <w:rsid w:val="00C90925"/>
    <w:rsid w:val="00CC40B0"/>
    <w:rsid w:val="00CC47DA"/>
    <w:rsid w:val="00CD47B8"/>
    <w:rsid w:val="00CE3FF1"/>
    <w:rsid w:val="00CE4C22"/>
    <w:rsid w:val="00CF00C3"/>
    <w:rsid w:val="00D226EA"/>
    <w:rsid w:val="00D50775"/>
    <w:rsid w:val="00D70574"/>
    <w:rsid w:val="00D86A61"/>
    <w:rsid w:val="00DA0692"/>
    <w:rsid w:val="00DD79AC"/>
    <w:rsid w:val="00DE3269"/>
    <w:rsid w:val="00DE5E37"/>
    <w:rsid w:val="00DF21D6"/>
    <w:rsid w:val="00DF2639"/>
    <w:rsid w:val="00E33476"/>
    <w:rsid w:val="00E9050D"/>
    <w:rsid w:val="00E92950"/>
    <w:rsid w:val="00E93156"/>
    <w:rsid w:val="00E94F6C"/>
    <w:rsid w:val="00E94FFC"/>
    <w:rsid w:val="00E965EA"/>
    <w:rsid w:val="00E96A40"/>
    <w:rsid w:val="00EA2976"/>
    <w:rsid w:val="00EA3344"/>
    <w:rsid w:val="00EC36E0"/>
    <w:rsid w:val="00EE245B"/>
    <w:rsid w:val="00EF3DDF"/>
    <w:rsid w:val="00EF7D82"/>
    <w:rsid w:val="00F00851"/>
    <w:rsid w:val="00F61BC0"/>
    <w:rsid w:val="00F64A26"/>
    <w:rsid w:val="00F73771"/>
    <w:rsid w:val="00F77567"/>
    <w:rsid w:val="00FA3089"/>
    <w:rsid w:val="00FB2626"/>
    <w:rsid w:val="00FB3285"/>
    <w:rsid w:val="00FC1D85"/>
    <w:rsid w:val="00FE195E"/>
    <w:rsid w:val="00FE2923"/>
    <w:rsid w:val="00FF4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393C53F"/>
  <w15:chartTrackingRefBased/>
  <w15:docId w15:val="{595EC258-C627-4D46-883B-0C3882BA2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2E2A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E2A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E2A9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E2A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E2A9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E2A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E2A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E2A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E2A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E2A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E2A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E2A9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E2A9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E2A9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E2A9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E2A9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E2A9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E2A9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E2A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E2A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E2A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E2A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E2A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E2A9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E2A9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E2A9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E2A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E2A9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E2A90"/>
    <w:rPr>
      <w:b/>
      <w:bCs/>
      <w:smallCaps/>
      <w:color w:val="0F4761" w:themeColor="accent1" w:themeShade="BF"/>
      <w:spacing w:val="5"/>
    </w:rPr>
  </w:style>
  <w:style w:type="paragraph" w:customStyle="1" w:styleId="UnderrubrikLMAB">
    <w:name w:val="Underrubrik LMAB"/>
    <w:basedOn w:val="Normal"/>
    <w:link w:val="UnderrubrikLMABChar"/>
    <w:qFormat/>
    <w:rsid w:val="002E2A90"/>
    <w:rPr>
      <w:rFonts w:ascii="Futura PT Bold" w:hAnsi="Futura PT Bold"/>
    </w:rPr>
  </w:style>
  <w:style w:type="character" w:customStyle="1" w:styleId="UnderrubrikLMABChar">
    <w:name w:val="Underrubrik LMAB Char"/>
    <w:basedOn w:val="DefaultParagraphFont"/>
    <w:link w:val="UnderrubrikLMAB"/>
    <w:rsid w:val="002E2A90"/>
    <w:rPr>
      <w:rFonts w:ascii="Futura PT Bold" w:hAnsi="Futura PT Bold"/>
      <w:lang w:val="en-GB"/>
    </w:rPr>
  </w:style>
  <w:style w:type="paragraph" w:customStyle="1" w:styleId="BrdtextLMAB">
    <w:name w:val="Brödtext LMAB"/>
    <w:basedOn w:val="Normal"/>
    <w:link w:val="BrdtextLMABChar"/>
    <w:qFormat/>
    <w:rsid w:val="002E2A90"/>
    <w:rPr>
      <w:rFonts w:ascii="Futura PT Book" w:hAnsi="Futura PT Book"/>
    </w:rPr>
  </w:style>
  <w:style w:type="character" w:customStyle="1" w:styleId="BrdtextLMABChar">
    <w:name w:val="Brödtext LMAB Char"/>
    <w:basedOn w:val="DefaultParagraphFont"/>
    <w:link w:val="BrdtextLMAB"/>
    <w:rsid w:val="002E2A90"/>
    <w:rPr>
      <w:rFonts w:ascii="Futura PT Book" w:hAnsi="Futura PT Book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2E2A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2A90"/>
  </w:style>
  <w:style w:type="paragraph" w:styleId="Footer">
    <w:name w:val="footer"/>
    <w:basedOn w:val="Normal"/>
    <w:link w:val="FooterChar"/>
    <w:uiPriority w:val="99"/>
    <w:unhideWhenUsed/>
    <w:rsid w:val="002E2A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2A90"/>
  </w:style>
  <w:style w:type="character" w:styleId="Hyperlink">
    <w:name w:val="Hyperlink"/>
    <w:basedOn w:val="DefaultParagraphFont"/>
    <w:uiPriority w:val="99"/>
    <w:unhideWhenUsed/>
    <w:rsid w:val="002E2A9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E2A90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E94F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sv-SE" w:eastAsia="sv-S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D21F2D5515C334D946DB2C78715C176" ma:contentTypeVersion="4" ma:contentTypeDescription="Skapa ett nytt dokument." ma:contentTypeScope="" ma:versionID="85dff95a0b7486ddefd51fc43f7fce79">
  <xsd:schema xmlns:xsd="http://www.w3.org/2001/XMLSchema" xmlns:xs="http://www.w3.org/2001/XMLSchema" xmlns:p="http://schemas.microsoft.com/office/2006/metadata/properties" xmlns:ns2="ce93f385-c8b2-4700-9933-044664007b9e" targetNamespace="http://schemas.microsoft.com/office/2006/metadata/properties" ma:root="true" ma:fieldsID="a440b88942110adba1b32ded39cf9545" ns2:_="">
    <xsd:import namespace="ce93f385-c8b2-4700-9933-044664007b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93f385-c8b2-4700-9933-044664007b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1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4130311-8B84-4149-848D-FA82CB93180A}"/>
</file>

<file path=customXml/itemProps2.xml><?xml version="1.0" encoding="utf-8"?>
<ds:datastoreItem xmlns:ds="http://schemas.openxmlformats.org/officeDocument/2006/customXml" ds:itemID="{9B247A5C-FCB3-4412-A8BA-6AB33FD00059}">
  <ds:schemaRefs>
    <ds:schemaRef ds:uri="http://schemas.microsoft.com/office/2006/metadata/properties"/>
    <ds:schemaRef ds:uri="http://schemas.microsoft.com/office/infopath/2007/PartnerControls"/>
    <ds:schemaRef ds:uri="7e2a8b22-f683-430f-b7d2-253451f4a217"/>
    <ds:schemaRef ds:uri="04e5676b-2d53-49d5-a4e3-bbc4adba6537"/>
  </ds:schemaRefs>
</ds:datastoreItem>
</file>

<file path=customXml/itemProps3.xml><?xml version="1.0" encoding="utf-8"?>
<ds:datastoreItem xmlns:ds="http://schemas.openxmlformats.org/officeDocument/2006/customXml" ds:itemID="{4E0F0E30-3FD2-4E18-9E64-C933B1C4A38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0</Pages>
  <Words>0</Words>
  <Characters>0</Characters>
  <Application>Microsoft Office Word</Application>
  <DocSecurity>4</DocSecurity>
  <Lines>0</Lines>
  <Paragraphs>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Sofia Tornberg</dc:creator>
  <cp:keywords/>
  <dc:description/>
  <cp:lastModifiedBy>Sofia Tornberg</cp:lastModifiedBy>
  <cp:revision>113</cp:revision>
  <dcterms:created xsi:type="dcterms:W3CDTF">2026-06-15T06:18:00Z</dcterms:created>
  <dcterms:modified xsi:type="dcterms:W3CDTF">2026-06-15T09:43:00Z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0x0101005D21F2D5515C334D946DB2C78715C176</vt:lpwstr>
  </property>
  <property fmtid="{D5CDD505-2E9C-101B-9397-08002B2CF9AE}" pid="3" name="MediaServiceImageTags">
    <vt:lpwstr/>
  </property>
</Properties>
</file>