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F5A0E" w14:textId="77777777" w:rsidR="002E2A90" w:rsidRPr="00A73A28" w:rsidRDefault="002E2A90" w:rsidP="002E2A90">
      <w:pPr>
        <w:pStyle w:val="UnderrubrikLMAB"/>
        <w:rPr>
          <w:sz w:val="40"/>
          <w:szCs w:val="40"/>
        </w:rPr>
      </w:pPr>
      <w:r w:rsidRPr="00A73A28">
        <w:rPr>
          <w:sz w:val="40"/>
          <w:szCs w:val="40"/>
        </w:rPr>
        <w:t>DISASSEMBLY AND REPAIR</w:t>
      </w:r>
    </w:p>
    <w:p w14:paraId="4D254FB1" w14:textId="34CE9846" w:rsidR="002400C6" w:rsidRDefault="002E2A90" w:rsidP="002778E3">
      <w:pPr>
        <w:pStyle w:val="UnderrubrikLMAB"/>
        <w:rPr>
          <w:sz w:val="32"/>
          <w:szCs w:val="32"/>
        </w:rPr>
      </w:pPr>
      <w:r w:rsidRPr="00A73A28">
        <w:rPr>
          <w:sz w:val="32"/>
          <w:szCs w:val="32"/>
        </w:rPr>
        <w:t xml:space="preserve">Product: </w:t>
      </w:r>
      <w:r w:rsidR="00824949">
        <w:rPr>
          <w:sz w:val="32"/>
          <w:szCs w:val="32"/>
        </w:rPr>
        <w:t>ATLAS AIR</w:t>
      </w:r>
    </w:p>
    <w:p w14:paraId="3A2B867E" w14:textId="77777777" w:rsidR="002778E3" w:rsidRPr="002778E3" w:rsidRDefault="002778E3" w:rsidP="002778E3">
      <w:pPr>
        <w:pStyle w:val="UnderrubrikLMAB"/>
        <w:rPr>
          <w:sz w:val="32"/>
          <w:szCs w:val="32"/>
        </w:rPr>
      </w:pPr>
    </w:p>
    <w:p w14:paraId="423312F8" w14:textId="77777777" w:rsidR="00451F58" w:rsidRDefault="00451F58" w:rsidP="005E41F1">
      <w:pPr>
        <w:pStyle w:val="UnderrubrikLMAB"/>
        <w:jc w:val="center"/>
      </w:pPr>
    </w:p>
    <w:p w14:paraId="487B190B" w14:textId="3F5BDCD1" w:rsidR="002E2A90" w:rsidRDefault="002778E3" w:rsidP="005E41F1">
      <w:pPr>
        <w:pStyle w:val="UnderrubrikLMAB"/>
        <w:jc w:val="center"/>
      </w:pPr>
      <w:r>
        <w:rPr>
          <w:noProof/>
        </w:rPr>
        <w:drawing>
          <wp:inline distT="0" distB="0" distL="0" distR="0" wp14:anchorId="21EE1209" wp14:editId="4F490544">
            <wp:extent cx="5160010" cy="4940490"/>
            <wp:effectExtent l="0" t="0" r="2540" b="0"/>
            <wp:docPr id="1035180594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482" cy="4949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3A84D4" w14:textId="77777777" w:rsidR="00451F58" w:rsidRPr="00A73A28" w:rsidRDefault="00451F58" w:rsidP="005E41F1">
      <w:pPr>
        <w:pStyle w:val="UnderrubrikLMAB"/>
        <w:jc w:val="center"/>
      </w:pPr>
    </w:p>
    <w:tbl>
      <w:tblPr>
        <w:tblpPr w:leftFromText="141" w:rightFromText="141" w:vertAnchor="text" w:horzAnchor="margin" w:tblpY="133"/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6392"/>
      </w:tblGrid>
      <w:tr w:rsidR="005C27B6" w:rsidRPr="00A73A28" w14:paraId="54C05CCC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85927" w14:textId="77777777" w:rsidR="005C27B6" w:rsidRPr="00A73A28" w:rsidRDefault="005C27B6" w:rsidP="005C27B6">
            <w:pPr>
              <w:spacing w:after="0" w:line="240" w:lineRule="auto"/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</w:pPr>
            <w:r w:rsidRPr="00A73A28"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  <w:t>Replaceable parts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F10E59" w14:textId="77777777" w:rsidR="005C27B6" w:rsidRPr="00A73A28" w:rsidRDefault="005C27B6" w:rsidP="005C27B6">
            <w:pPr>
              <w:spacing w:after="0" w:line="240" w:lineRule="auto"/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</w:pPr>
            <w:r w:rsidRPr="00A73A28"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  <w:t>Tools needed</w:t>
            </w:r>
          </w:p>
        </w:tc>
      </w:tr>
      <w:tr w:rsidR="00606A88" w:rsidRPr="00A73A28" w14:paraId="5170E83D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1B703" w14:textId="457378CE" w:rsidR="00606A88" w:rsidRPr="00A73A28" w:rsidRDefault="00606A88" w:rsidP="00606A88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Armrests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A6B4BF" w14:textId="469F8E43" w:rsidR="00606A88" w:rsidRPr="00A73A28" w:rsidRDefault="00606A88" w:rsidP="00606A88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Screwdriver</w:t>
            </w:r>
          </w:p>
        </w:tc>
      </w:tr>
      <w:tr w:rsidR="00E127BF" w:rsidRPr="00A73A28" w14:paraId="6CF1E64B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AACC9" w14:textId="4E8A8357" w:rsidR="00E127BF" w:rsidRDefault="00E127BF" w:rsidP="00606A88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Seat</w:t>
            </w:r>
            <w:r w:rsidR="00993E9B"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/swivel base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33668C" w14:textId="0CD414EE" w:rsidR="00E127BF" w:rsidRDefault="00E127BF" w:rsidP="00606A88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Screwdriver</w:t>
            </w:r>
          </w:p>
        </w:tc>
      </w:tr>
      <w:tr w:rsidR="00606A88" w:rsidRPr="00A73A28" w14:paraId="3F093FD5" w14:textId="77777777" w:rsidTr="00824949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54C71" w14:textId="77777777" w:rsidR="00606A88" w:rsidRPr="00A73A28" w:rsidRDefault="00606A88" w:rsidP="00DF7FD2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Seat attachment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424977" w14:textId="77777777" w:rsidR="00606A88" w:rsidRPr="00A73A28" w:rsidRDefault="00606A88" w:rsidP="00DF7FD2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Screwdriver</w:t>
            </w:r>
          </w:p>
        </w:tc>
      </w:tr>
      <w:tr w:rsidR="001C6EAC" w:rsidRPr="00A73A28" w14:paraId="6720972E" w14:textId="77777777" w:rsidTr="00824949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D4F62" w14:textId="035602D6" w:rsidR="001C6EAC" w:rsidRPr="00993E9B" w:rsidRDefault="001C6EAC" w:rsidP="00DF7FD2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 w:rsidRPr="00993E9B"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S</w:t>
            </w:r>
            <w:r w:rsidR="00993E9B" w:rsidRPr="00993E9B"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tar</w:t>
            </w:r>
            <w:r w:rsidRPr="00993E9B"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 xml:space="preserve">base 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EB5B76" w14:textId="54571074" w:rsidR="001C6EAC" w:rsidRDefault="00F9449E" w:rsidP="00DF7FD2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Rubber mallet</w:t>
            </w:r>
          </w:p>
        </w:tc>
      </w:tr>
      <w:tr w:rsidR="00606A88" w:rsidRPr="00A73A28" w14:paraId="16AF2467" w14:textId="77777777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2B3E8" w14:textId="113CCD94" w:rsidR="00606A88" w:rsidRDefault="00606A88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 xml:space="preserve">Swivel </w:t>
            </w:r>
            <w:r w:rsidR="003A74FF"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column</w:t>
            </w: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 xml:space="preserve">, </w:t>
            </w:r>
          </w:p>
          <w:p w14:paraId="741CA9D7" w14:textId="76A90EFC" w:rsidR="00606A88" w:rsidRPr="00A73A28" w:rsidRDefault="004509BC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c</w:t>
            </w:r>
            <w:r w:rsidR="00606A88"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over</w:t>
            </w:r>
            <w:r w:rsidR="00907919"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 xml:space="preserve"> tube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AC7FCA" w14:textId="38909445" w:rsidR="00606A88" w:rsidRPr="00A73A28" w:rsidRDefault="00335CBB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Screwdriver, r</w:t>
            </w:r>
            <w:r w:rsidR="00606A88"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ubber mallet</w:t>
            </w:r>
          </w:p>
        </w:tc>
      </w:tr>
      <w:tr w:rsidR="00606A88" w:rsidRPr="00A73A28" w14:paraId="2FC27824" w14:textId="77777777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2A759" w14:textId="1A321DA3" w:rsidR="00606A88" w:rsidRPr="00A73A28" w:rsidRDefault="00606A88" w:rsidP="00606A88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Wheels/glides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FADB79" w14:textId="2EEC140D" w:rsidR="00606A88" w:rsidRPr="00A73A28" w:rsidRDefault="00606A88" w:rsidP="00606A88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 xml:space="preserve">- </w:t>
            </w:r>
          </w:p>
        </w:tc>
      </w:tr>
    </w:tbl>
    <w:p w14:paraId="2FEE1E0B" w14:textId="52ECCE3F" w:rsidR="00CC40B0" w:rsidRPr="00A73A28" w:rsidRDefault="00A73A28" w:rsidP="002E2A90">
      <w:pPr>
        <w:pStyle w:val="UnderrubrikLMAB"/>
      </w:pPr>
      <w:r w:rsidRPr="00A73A28">
        <w:lastRenderedPageBreak/>
        <w:t>Instructions for replacement</w:t>
      </w:r>
    </w:p>
    <w:p w14:paraId="1B28FAC1" w14:textId="25A62219" w:rsidR="00FA51F1" w:rsidRDefault="00FA51F1" w:rsidP="00957F78">
      <w:pPr>
        <w:pStyle w:val="BrdtextLMAB"/>
        <w:ind w:left="1304" w:hanging="1304"/>
      </w:pPr>
      <w:r>
        <w:t>Armrests</w:t>
      </w:r>
      <w:r w:rsidRPr="00A73A28">
        <w:tab/>
      </w:r>
      <w:r w:rsidR="00A02B83">
        <w:t>Loosen both screws</w:t>
      </w:r>
      <w:r w:rsidR="001C4F87">
        <w:t xml:space="preserve"> and remove the armrest. </w:t>
      </w:r>
      <w:r w:rsidR="00891F54">
        <w:t xml:space="preserve">Put the new armrest in place and reattach </w:t>
      </w:r>
      <w:r w:rsidR="00E64C7D">
        <w:t>it with screws.</w:t>
      </w:r>
    </w:p>
    <w:p w14:paraId="293BC86D" w14:textId="55F81F8F" w:rsidR="00E8542C" w:rsidRDefault="00E127BF" w:rsidP="00E8542C">
      <w:pPr>
        <w:pStyle w:val="BrdtextLMAB"/>
        <w:spacing w:after="0"/>
        <w:ind w:left="1304" w:hanging="1304"/>
      </w:pPr>
      <w:r>
        <w:t>Seat</w:t>
      </w:r>
      <w:r w:rsidR="00E8542C">
        <w:t>/</w:t>
      </w:r>
      <w:r w:rsidR="00E8542C">
        <w:tab/>
        <w:t>L</w:t>
      </w:r>
      <w:r w:rsidR="00E8542C" w:rsidRPr="00FC7860">
        <w:t xml:space="preserve">oosen all screws </w:t>
      </w:r>
      <w:r w:rsidR="00E8542C">
        <w:t xml:space="preserve">in the seat attachment </w:t>
      </w:r>
      <w:r w:rsidR="00E8542C" w:rsidRPr="00FC7860">
        <w:t>and remove the</w:t>
      </w:r>
      <w:r w:rsidR="00E8542C">
        <w:t xml:space="preserve"> swivel</w:t>
      </w:r>
      <w:r w:rsidR="00E8542C" w:rsidRPr="00FC7860">
        <w:t xml:space="preserve"> </w:t>
      </w:r>
      <w:r w:rsidR="00E8542C">
        <w:t xml:space="preserve">base. Replace the seat and </w:t>
      </w:r>
    </w:p>
    <w:p w14:paraId="5DC5FF88" w14:textId="05E6AB3F" w:rsidR="00E127BF" w:rsidRDefault="00AE795C" w:rsidP="00981B74">
      <w:pPr>
        <w:pStyle w:val="BrdtextLMAB"/>
      </w:pPr>
      <w:r>
        <w:t>swivel</w:t>
      </w:r>
      <w:r w:rsidR="00E8542C">
        <w:t xml:space="preserve"> </w:t>
      </w:r>
      <w:proofErr w:type="gramStart"/>
      <w:r>
        <w:t>base</w:t>
      </w:r>
      <w:proofErr w:type="gramEnd"/>
      <w:r w:rsidR="00E127BF">
        <w:tab/>
      </w:r>
      <w:r w:rsidR="00E8542C">
        <w:t xml:space="preserve">fasten </w:t>
      </w:r>
      <w:r w:rsidR="008552AB">
        <w:t>the base</w:t>
      </w:r>
      <w:r w:rsidR="005E41F1">
        <w:t xml:space="preserve"> (with armrests: add the steps above).</w:t>
      </w:r>
    </w:p>
    <w:p w14:paraId="7AEB4540" w14:textId="0AFC98D1" w:rsidR="00B926F1" w:rsidRPr="00173AF8" w:rsidRDefault="00D54F57" w:rsidP="00D54F57">
      <w:pPr>
        <w:pStyle w:val="BrdtextLMAB"/>
        <w:rPr>
          <w:highlight w:val="yellow"/>
        </w:rPr>
      </w:pPr>
      <w:r>
        <w:t>Seat</w:t>
      </w:r>
      <w:r w:rsidRPr="00A73A28">
        <w:tab/>
      </w:r>
      <w:r w:rsidRPr="00FC7860">
        <w:t xml:space="preserve">Loosen all screws and remove the </w:t>
      </w:r>
      <w:r w:rsidR="005D14B3" w:rsidRPr="00FC7860">
        <w:t xml:space="preserve">seat attachment. </w:t>
      </w:r>
      <w:r w:rsidR="002F0B16" w:rsidRPr="00FC7860">
        <w:t xml:space="preserve">Ask a friend for </w:t>
      </w:r>
      <w:r w:rsidR="00B868F5" w:rsidRPr="00FC7860">
        <w:t>assistance.</w:t>
      </w:r>
      <w:r w:rsidR="00B868F5" w:rsidRPr="00B868F5">
        <w:t xml:space="preserve"> </w:t>
      </w:r>
      <w:r w:rsidR="00B868F5" w:rsidRPr="00FC7860">
        <w:t>One person</w:t>
      </w:r>
      <w:r w:rsidRPr="00FC7860">
        <w:br/>
      </w:r>
      <w:r w:rsidR="00007A69" w:rsidRPr="00FC7860">
        <w:t>attachment</w:t>
      </w:r>
      <w:r w:rsidR="005211EC" w:rsidRPr="00FC7860">
        <w:tab/>
      </w:r>
      <w:r w:rsidR="000305DC" w:rsidRPr="00FC7860">
        <w:t xml:space="preserve">takes a firm grip </w:t>
      </w:r>
      <w:r w:rsidR="007806B8" w:rsidRPr="00FC7860">
        <w:t xml:space="preserve">around the pillar </w:t>
      </w:r>
      <w:r w:rsidR="000305DC" w:rsidRPr="00FC7860">
        <w:t>while the other</w:t>
      </w:r>
      <w:r w:rsidR="007806B8" w:rsidRPr="00FC7860">
        <w:t xml:space="preserve"> </w:t>
      </w:r>
      <w:r w:rsidR="00943FE2" w:rsidRPr="00FC7860">
        <w:t>use</w:t>
      </w:r>
      <w:r w:rsidR="000305DC" w:rsidRPr="00FC7860">
        <w:t>s</w:t>
      </w:r>
      <w:r w:rsidR="00943FE2" w:rsidRPr="00FC7860">
        <w:t xml:space="preserve"> a </w:t>
      </w:r>
      <w:r w:rsidR="005211EC" w:rsidRPr="00FC7860">
        <w:t xml:space="preserve">rubber mallet </w:t>
      </w:r>
      <w:r w:rsidR="00825FF7" w:rsidRPr="00FC7860">
        <w:t xml:space="preserve">to </w:t>
      </w:r>
      <w:r w:rsidR="0076058F" w:rsidRPr="00FC7860">
        <w:t xml:space="preserve">remove the seat </w:t>
      </w:r>
      <w:r w:rsidR="00B868F5" w:rsidRPr="00FC7860">
        <w:tab/>
      </w:r>
      <w:r w:rsidR="0076058F" w:rsidRPr="00FC7860">
        <w:t xml:space="preserve">attachment from the pillar by </w:t>
      </w:r>
      <w:r w:rsidR="00411988" w:rsidRPr="00FC7860">
        <w:t xml:space="preserve">striking it. </w:t>
      </w:r>
      <w:r w:rsidR="00B926F1" w:rsidRPr="00FC7860">
        <w:t xml:space="preserve">Place the </w:t>
      </w:r>
      <w:r w:rsidR="00693A70" w:rsidRPr="00FC7860">
        <w:t xml:space="preserve">new attachment </w:t>
      </w:r>
      <w:r w:rsidR="00B868F5" w:rsidRPr="00FC7860">
        <w:t>on</w:t>
      </w:r>
      <w:r w:rsidR="00B868F5" w:rsidRPr="00B868F5">
        <w:t xml:space="preserve"> </w:t>
      </w:r>
      <w:r w:rsidR="00B868F5" w:rsidRPr="00FC7860">
        <w:t>top of</w:t>
      </w:r>
      <w:r w:rsidR="00B868F5">
        <w:t xml:space="preserve"> </w:t>
      </w:r>
      <w:r w:rsidR="002E0157" w:rsidRPr="00FC7860">
        <w:t xml:space="preserve">the pillar and </w:t>
      </w:r>
      <w:r w:rsidR="00B868F5" w:rsidRPr="00FC7860">
        <w:tab/>
      </w:r>
      <w:r w:rsidR="002E0157" w:rsidRPr="00FC7860">
        <w:t>push down firmly</w:t>
      </w:r>
      <w:r w:rsidR="00C30D47" w:rsidRPr="00FC7860">
        <w:t xml:space="preserve">, with hands and body weight. </w:t>
      </w:r>
      <w:r w:rsidR="00F05D16" w:rsidRPr="00FC7860">
        <w:t>Place</w:t>
      </w:r>
      <w:r w:rsidR="009E69F9" w:rsidRPr="00FC7860">
        <w:t xml:space="preserve"> the seat </w:t>
      </w:r>
      <w:r w:rsidR="00B868F5" w:rsidRPr="00FC7860">
        <w:t>upside</w:t>
      </w:r>
      <w:r w:rsidR="00B868F5">
        <w:t xml:space="preserve"> </w:t>
      </w:r>
      <w:r w:rsidR="00B868F5" w:rsidRPr="00FC7860">
        <w:t>down</w:t>
      </w:r>
      <w:r w:rsidR="00B868F5">
        <w:t xml:space="preserve"> </w:t>
      </w:r>
      <w:r w:rsidR="009E69F9" w:rsidRPr="00FC7860">
        <w:t>with the</w:t>
      </w:r>
      <w:r w:rsidR="000B2D2A" w:rsidRPr="00FC7860">
        <w:t xml:space="preserve"> entire </w:t>
      </w:r>
      <w:r w:rsidR="00B868F5" w:rsidRPr="00FC7860">
        <w:tab/>
      </w:r>
      <w:r w:rsidR="000B2D2A" w:rsidRPr="00FC7860">
        <w:t>base on to</w:t>
      </w:r>
      <w:r w:rsidR="009E69F9" w:rsidRPr="00FC7860">
        <w:t>p</w:t>
      </w:r>
      <w:r w:rsidR="00F874FF" w:rsidRPr="00FC7860">
        <w:t xml:space="preserve"> (with the </w:t>
      </w:r>
      <w:r w:rsidR="007B6547" w:rsidRPr="00FC7860">
        <w:t>height adjustment lever on the left side). Reattach the</w:t>
      </w:r>
      <w:r w:rsidR="00B868F5">
        <w:t xml:space="preserve"> </w:t>
      </w:r>
      <w:r w:rsidR="007806B8" w:rsidRPr="00FC7860">
        <w:t xml:space="preserve">seat attachment </w:t>
      </w:r>
      <w:r w:rsidR="00B868F5" w:rsidRPr="00FC7860">
        <w:tab/>
      </w:r>
      <w:r w:rsidR="007806B8" w:rsidRPr="00FC7860">
        <w:t>with screws.</w:t>
      </w:r>
      <w:r w:rsidR="00FC7860" w:rsidRPr="00FC7860">
        <w:t xml:space="preserve"> </w:t>
      </w:r>
      <w:r w:rsidR="00FC7860">
        <w:t>Check that all parts are connected.</w:t>
      </w:r>
    </w:p>
    <w:p w14:paraId="3B9338BA" w14:textId="7A584453" w:rsidR="00C85EBE" w:rsidRPr="00C62E8E" w:rsidRDefault="00C62E8E" w:rsidP="00C62E8E">
      <w:pPr>
        <w:pStyle w:val="BrdtextLMAB"/>
        <w:ind w:left="1304" w:hanging="13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4226FB" wp14:editId="723387DC">
                <wp:simplePos x="0" y="0"/>
                <wp:positionH relativeFrom="column">
                  <wp:posOffset>1166882</wp:posOffset>
                </wp:positionH>
                <wp:positionV relativeFrom="paragraph">
                  <wp:posOffset>1011803</wp:posOffset>
                </wp:positionV>
                <wp:extent cx="485029" cy="7952"/>
                <wp:effectExtent l="0" t="57150" r="29845" b="87630"/>
                <wp:wrapNone/>
                <wp:docPr id="408782188" name="Rak pilkoppli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029" cy="795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type w14:anchorId="03799D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koppling 9" o:spid="_x0000_s1026" type="#_x0000_t32" style="position:absolute;margin-left:91.9pt;margin-top:79.65pt;width:38.2pt;height: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" strokecolor="black [3213]" strokeweight=".5pt">
                <v:stroke endarrow="block" joinstyle="miter"/>
              </v:shape>
            </w:pict>
          </mc:Fallback>
        </mc:AlternateContent>
      </w:r>
      <w:r w:rsidR="00007A69" w:rsidRPr="00FC7860">
        <w:tab/>
      </w:r>
      <w:r>
        <w:br/>
      </w:r>
      <w:r w:rsidR="00F874FF" w:rsidRPr="00173AF8">
        <w:rPr>
          <w:noProof/>
          <w:highlight w:val="yellow"/>
        </w:rPr>
        <w:drawing>
          <wp:inline distT="0" distB="0" distL="0" distR="0" wp14:anchorId="20257114" wp14:editId="1D20E44D">
            <wp:extent cx="3505716" cy="1056916"/>
            <wp:effectExtent l="0" t="0" r="0" b="0"/>
            <wp:docPr id="1998769913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41" t="44618" r="14621" b="35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199" cy="1058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E96527" w14:textId="77777777" w:rsidR="007806B8" w:rsidRPr="00173AF8" w:rsidRDefault="007806B8" w:rsidP="00957F78">
      <w:pPr>
        <w:pStyle w:val="BrdtextLMAB"/>
        <w:ind w:left="1304" w:hanging="1304"/>
        <w:rPr>
          <w:highlight w:val="yellow"/>
        </w:rPr>
      </w:pPr>
    </w:p>
    <w:p w14:paraId="7AEEC4E7" w14:textId="04D5CD37" w:rsidR="00F9449E" w:rsidRPr="00173AF8" w:rsidRDefault="00F9449E" w:rsidP="000305DC">
      <w:pPr>
        <w:pStyle w:val="BrdtextLMAB"/>
        <w:ind w:left="1304" w:hanging="1304"/>
        <w:rPr>
          <w:highlight w:val="yellow"/>
        </w:rPr>
      </w:pPr>
      <w:r w:rsidRPr="00FC7860">
        <w:t>S</w:t>
      </w:r>
      <w:r w:rsidR="00E8542C">
        <w:t>tar</w:t>
      </w:r>
      <w:r w:rsidRPr="00FC7860">
        <w:t>base</w:t>
      </w:r>
      <w:r w:rsidRPr="00FC7860">
        <w:tab/>
      </w:r>
      <w:r w:rsidR="00A67642" w:rsidRPr="00FC7860">
        <w:t xml:space="preserve">Ask a friend for assistance. </w:t>
      </w:r>
      <w:r w:rsidR="002F0B16" w:rsidRPr="00FC7860">
        <w:t>One person take</w:t>
      </w:r>
      <w:r w:rsidR="000305DC" w:rsidRPr="00FC7860">
        <w:t>s</w:t>
      </w:r>
      <w:r w:rsidR="0093193C" w:rsidRPr="00FC7860">
        <w:t xml:space="preserve"> a firm grip </w:t>
      </w:r>
      <w:r w:rsidR="00E82993" w:rsidRPr="00FC7860">
        <w:t>a</w:t>
      </w:r>
      <w:r w:rsidR="0093193C" w:rsidRPr="00FC7860">
        <w:t xml:space="preserve">round the </w:t>
      </w:r>
      <w:r w:rsidR="000305DC" w:rsidRPr="00FC7860">
        <w:t>pillar while</w:t>
      </w:r>
      <w:r w:rsidR="0093193C" w:rsidRPr="00FC7860">
        <w:t xml:space="preserve"> </w:t>
      </w:r>
      <w:r w:rsidR="002F0B16" w:rsidRPr="00FC7860">
        <w:t>the other</w:t>
      </w:r>
      <w:r w:rsidR="00EB5C2C" w:rsidRPr="00FC7860">
        <w:t xml:space="preserve"> </w:t>
      </w:r>
      <w:r w:rsidR="0093193C" w:rsidRPr="00FC7860">
        <w:t>use</w:t>
      </w:r>
      <w:r w:rsidR="000305DC" w:rsidRPr="00FC7860">
        <w:t>s</w:t>
      </w:r>
      <w:r w:rsidR="0093193C" w:rsidRPr="00FC7860">
        <w:t xml:space="preserve"> a rubber mallet to remove the </w:t>
      </w:r>
      <w:proofErr w:type="spellStart"/>
      <w:r w:rsidR="00E82993" w:rsidRPr="00FC7860">
        <w:t>s</w:t>
      </w:r>
      <w:r w:rsidR="00E8542C">
        <w:t>tar</w:t>
      </w:r>
      <w:r w:rsidR="00E82993" w:rsidRPr="00FC7860">
        <w:t>base</w:t>
      </w:r>
      <w:proofErr w:type="spellEnd"/>
      <w:r w:rsidR="0093193C" w:rsidRPr="00FC7860">
        <w:t xml:space="preserve"> from the pillar by striking it. </w:t>
      </w:r>
      <w:r w:rsidR="00E8542C">
        <w:t xml:space="preserve">Detach the wheels/glides from the old base and </w:t>
      </w:r>
      <w:r w:rsidR="00EC579C">
        <w:t xml:space="preserve">fasten them on the new one. </w:t>
      </w:r>
      <w:r w:rsidR="0093193C" w:rsidRPr="00FC7860">
        <w:t>Place th</w:t>
      </w:r>
      <w:r w:rsidR="000305DC" w:rsidRPr="00FC7860">
        <w:t xml:space="preserve">e chair on top of the </w:t>
      </w:r>
      <w:r w:rsidR="0093193C" w:rsidRPr="00FC7860">
        <w:t xml:space="preserve">new </w:t>
      </w:r>
      <w:r w:rsidR="000305DC" w:rsidRPr="00FC7860">
        <w:t xml:space="preserve">base </w:t>
      </w:r>
      <w:r w:rsidR="0093193C" w:rsidRPr="00FC7860">
        <w:t>and push down firmly, with hands and body weight.</w:t>
      </w:r>
      <w:r w:rsidR="000305DC" w:rsidRPr="00FC7860">
        <w:t xml:space="preserve"> </w:t>
      </w:r>
      <w:r w:rsidR="00D55134">
        <w:t>Check that all parts are connected.</w:t>
      </w:r>
    </w:p>
    <w:p w14:paraId="76E9DB23" w14:textId="0B3CB972" w:rsidR="005E41F1" w:rsidRDefault="003D3018" w:rsidP="00407949">
      <w:pPr>
        <w:pStyle w:val="BrdtextLMAB"/>
      </w:pPr>
      <w:r w:rsidRPr="00FC7860">
        <w:t>Swivel</w:t>
      </w:r>
      <w:r w:rsidRPr="00FC7860">
        <w:tab/>
        <w:t xml:space="preserve">Ask a friend for </w:t>
      </w:r>
      <w:r w:rsidR="00157953" w:rsidRPr="00FC7860">
        <w:t xml:space="preserve">assistance. </w:t>
      </w:r>
      <w:r w:rsidR="00EB5C2C" w:rsidRPr="00FC7860">
        <w:t xml:space="preserve">One person takes a firm grip around the seat while the other </w:t>
      </w:r>
      <w:r w:rsidRPr="00FC7860">
        <w:br/>
      </w:r>
      <w:r w:rsidR="00CA7F94">
        <w:t>column</w:t>
      </w:r>
      <w:r w:rsidRPr="00FC7860">
        <w:t>,</w:t>
      </w:r>
      <w:r w:rsidR="00EB5C2C" w:rsidRPr="00FC7860">
        <w:t xml:space="preserve"> </w:t>
      </w:r>
      <w:r w:rsidR="00EB5C2C" w:rsidRPr="00FC7860">
        <w:tab/>
        <w:t xml:space="preserve">uses </w:t>
      </w:r>
      <w:r w:rsidR="00726503" w:rsidRPr="00FC7860">
        <w:t xml:space="preserve">a rubber mallet to remove the seat attachment from the pillar by striking it. </w:t>
      </w:r>
      <w:r w:rsidRPr="00173AF8">
        <w:rPr>
          <w:highlight w:val="yellow"/>
        </w:rPr>
        <w:br/>
      </w:r>
      <w:r w:rsidRPr="00CA08D5">
        <w:t xml:space="preserve">cover </w:t>
      </w:r>
      <w:r w:rsidR="00EC57C3">
        <w:t>tube</w:t>
      </w:r>
      <w:r w:rsidRPr="00CA08D5">
        <w:tab/>
      </w:r>
      <w:proofErr w:type="gramStart"/>
      <w:r w:rsidR="007266D5" w:rsidRPr="00CA08D5">
        <w:rPr>
          <w:i/>
          <w:iCs/>
        </w:rPr>
        <w:t>To</w:t>
      </w:r>
      <w:proofErr w:type="gramEnd"/>
      <w:r w:rsidR="007266D5" w:rsidRPr="00CA08D5">
        <w:rPr>
          <w:i/>
          <w:iCs/>
        </w:rPr>
        <w:t xml:space="preserve"> switch the cover </w:t>
      </w:r>
      <w:r w:rsidR="00F675A3">
        <w:rPr>
          <w:i/>
          <w:iCs/>
        </w:rPr>
        <w:t>tube</w:t>
      </w:r>
      <w:r w:rsidR="007266D5" w:rsidRPr="00CA08D5">
        <w:rPr>
          <w:i/>
          <w:iCs/>
        </w:rPr>
        <w:t xml:space="preserve">: </w:t>
      </w:r>
      <w:r w:rsidR="007266D5" w:rsidRPr="00CA08D5">
        <w:t xml:space="preserve">Replace the cover </w:t>
      </w:r>
      <w:r w:rsidR="00F675A3">
        <w:t>tube</w:t>
      </w:r>
      <w:r w:rsidR="007266D5" w:rsidRPr="00CA08D5">
        <w:t xml:space="preserve">. </w:t>
      </w:r>
      <w:r w:rsidR="00CA08D5" w:rsidRPr="00CA08D5">
        <w:t xml:space="preserve">Put the swivel base on top and strike it </w:t>
      </w:r>
      <w:r w:rsidR="00CA08D5" w:rsidRPr="00CA08D5">
        <w:tab/>
        <w:t>with a rubber mallet.</w:t>
      </w:r>
      <w:r w:rsidR="00D55134">
        <w:t xml:space="preserve"> Check that all parts are connected.</w:t>
      </w:r>
      <w:r w:rsidR="007266D5" w:rsidRPr="00173AF8">
        <w:rPr>
          <w:i/>
          <w:iCs/>
          <w:highlight w:val="yellow"/>
        </w:rPr>
        <w:br/>
      </w:r>
      <w:r w:rsidR="007266D5" w:rsidRPr="00BB0C91">
        <w:tab/>
      </w:r>
      <w:r w:rsidR="007266D5" w:rsidRPr="00BB0C91">
        <w:rPr>
          <w:i/>
          <w:iCs/>
        </w:rPr>
        <w:t xml:space="preserve">To switch the swivel </w:t>
      </w:r>
      <w:r w:rsidR="00CA7F94">
        <w:rPr>
          <w:i/>
          <w:iCs/>
        </w:rPr>
        <w:t>column</w:t>
      </w:r>
      <w:r w:rsidR="007266D5" w:rsidRPr="00BB0C91">
        <w:rPr>
          <w:i/>
          <w:iCs/>
        </w:rPr>
        <w:t xml:space="preserve">: </w:t>
      </w:r>
      <w:r w:rsidR="007266D5" w:rsidRPr="00BB0C91">
        <w:t xml:space="preserve">Repeat the </w:t>
      </w:r>
      <w:r w:rsidR="00CA08D5" w:rsidRPr="00BB0C91">
        <w:t xml:space="preserve">first </w:t>
      </w:r>
      <w:r w:rsidR="007266D5" w:rsidRPr="00BB0C91">
        <w:t>step but hold on to the pillar instead.</w:t>
      </w:r>
      <w:r w:rsidR="00D630B2" w:rsidRPr="00BB0C91">
        <w:t xml:space="preserve"> P</w:t>
      </w:r>
      <w:r w:rsidR="0063390A" w:rsidRPr="00BB0C91">
        <w:t xml:space="preserve">ut the </w:t>
      </w:r>
      <w:r w:rsidR="00CA7F94" w:rsidRPr="00BB0C91">
        <w:tab/>
      </w:r>
      <w:r w:rsidR="0063390A" w:rsidRPr="00BB0C91">
        <w:t>seat upside down. P</w:t>
      </w:r>
      <w:r w:rsidR="00173AF8" w:rsidRPr="00BB0C91">
        <w:t>lace the</w:t>
      </w:r>
      <w:r w:rsidR="0063390A" w:rsidRPr="00BB0C91">
        <w:t xml:space="preserve"> </w:t>
      </w:r>
      <w:r w:rsidR="00CA7F94">
        <w:t>column</w:t>
      </w:r>
      <w:r w:rsidR="0063390A" w:rsidRPr="00BB0C91">
        <w:t xml:space="preserve"> in the seat attachment</w:t>
      </w:r>
      <w:r w:rsidR="00D630B2" w:rsidRPr="00BB0C91">
        <w:t xml:space="preserve"> </w:t>
      </w:r>
      <w:r w:rsidR="00CA08D5" w:rsidRPr="00BB0C91">
        <w:t>with the smaller si</w:t>
      </w:r>
      <w:r w:rsidR="00BB0C91" w:rsidRPr="00BB0C91">
        <w:t>d</w:t>
      </w:r>
      <w:r w:rsidR="00CA08D5" w:rsidRPr="00BB0C91">
        <w:t xml:space="preserve">e upwards. </w:t>
      </w:r>
      <w:r w:rsidR="00C053ED" w:rsidRPr="00BB0C91">
        <w:tab/>
      </w:r>
      <w:r w:rsidR="00CA08D5" w:rsidRPr="00BB0C91">
        <w:t xml:space="preserve">Put the cover </w:t>
      </w:r>
      <w:r w:rsidR="00C053ED">
        <w:t>tube</w:t>
      </w:r>
      <w:r w:rsidR="00CA08D5" w:rsidRPr="00BB0C91">
        <w:t xml:space="preserve"> </w:t>
      </w:r>
      <w:r w:rsidR="00BB0C91" w:rsidRPr="00BB0C91">
        <w:t xml:space="preserve">in place and the swivel base on top. </w:t>
      </w:r>
      <w:r w:rsidR="00BB0C91" w:rsidRPr="00CA08D5">
        <w:t>strike it with a rubber mallet.</w:t>
      </w:r>
      <w:r w:rsidR="00BB0C91">
        <w:t xml:space="preserve"> Check </w:t>
      </w:r>
      <w:r w:rsidR="00C053ED" w:rsidRPr="00BB0C91">
        <w:tab/>
      </w:r>
      <w:r w:rsidR="00BB0C91">
        <w:t xml:space="preserve">that all parts are </w:t>
      </w:r>
      <w:r w:rsidR="00D55134">
        <w:t>connected.</w:t>
      </w:r>
    </w:p>
    <w:p w14:paraId="19F02260" w14:textId="75BA8C94" w:rsidR="00EA2976" w:rsidRPr="005E41F1" w:rsidRDefault="005E41F1" w:rsidP="005E41F1">
      <w:pPr>
        <w:pStyle w:val="BrdtextLMAB"/>
      </w:pPr>
      <w:r>
        <w:t>Wheels,</w:t>
      </w:r>
      <w:r w:rsidRPr="00FC7860">
        <w:tab/>
      </w:r>
      <w:r w:rsidR="00240DE3">
        <w:t>Turn</w:t>
      </w:r>
      <w:r w:rsidR="00E82CFA">
        <w:t xml:space="preserve"> the chair upside down </w:t>
      </w:r>
      <w:r w:rsidR="001C5EAF">
        <w:t>remove</w:t>
      </w:r>
      <w:r w:rsidR="00CB625F">
        <w:t xml:space="preserve"> the glide or wheel out of the </w:t>
      </w:r>
      <w:proofErr w:type="spellStart"/>
      <w:r w:rsidR="00CB625F">
        <w:t>s</w:t>
      </w:r>
      <w:r w:rsidR="008919DB">
        <w:t>tar</w:t>
      </w:r>
      <w:r w:rsidR="00CB625F">
        <w:t>base</w:t>
      </w:r>
      <w:proofErr w:type="spellEnd"/>
      <w:r w:rsidR="001C5EAF">
        <w:t xml:space="preserve"> by pulling it</w:t>
      </w:r>
      <w:r w:rsidR="00CB625F">
        <w:t xml:space="preserve">. </w:t>
      </w:r>
      <w:r w:rsidRPr="00FC7860">
        <w:br/>
      </w:r>
      <w:r>
        <w:t>glides</w:t>
      </w:r>
      <w:r w:rsidRPr="00FC7860">
        <w:tab/>
      </w:r>
      <w:r w:rsidR="001C5EAF">
        <w:t>Replace it</w:t>
      </w:r>
      <w:r w:rsidR="00C62E8E">
        <w:t xml:space="preserve"> and push down firmly.</w:t>
      </w:r>
      <w:r w:rsidRPr="00173AF8">
        <w:rPr>
          <w:highlight w:val="yellow"/>
        </w:rPr>
        <w:br/>
      </w:r>
      <w:r w:rsidR="00407949">
        <w:br/>
      </w:r>
    </w:p>
    <w:p w14:paraId="26A5E3F9" w14:textId="68171679" w:rsidR="002E2A90" w:rsidRPr="00A73A28" w:rsidRDefault="002E2A90" w:rsidP="002E2A90">
      <w:pPr>
        <w:pStyle w:val="UnderrubrikLMAB"/>
      </w:pPr>
      <w:r w:rsidRPr="00A73A28">
        <w:t>Disassembly for recycling</w:t>
      </w:r>
    </w:p>
    <w:p w14:paraId="15202FAF" w14:textId="36B89C8A" w:rsidR="002E2A90" w:rsidRPr="00407949" w:rsidRDefault="005B5E6D" w:rsidP="002E2A90">
      <w:pPr>
        <w:pStyle w:val="BrdtextLMAB"/>
      </w:pPr>
      <w:r>
        <w:t>Loosen all screws</w:t>
      </w:r>
      <w:r w:rsidRPr="005B5E6D">
        <w:t xml:space="preserve"> </w:t>
      </w:r>
      <w:r w:rsidRPr="00245845">
        <w:t>with a screwdriver to remove the</w:t>
      </w:r>
      <w:r>
        <w:t xml:space="preserve"> seat</w:t>
      </w:r>
      <w:r w:rsidR="00B07654">
        <w:t>, backrest</w:t>
      </w:r>
      <w:r w:rsidR="00C03F12">
        <w:t xml:space="preserve"> top</w:t>
      </w:r>
      <w:r w:rsidR="001E4330">
        <w:t xml:space="preserve"> and armrests. Use a knife or a pair of scissors to </w:t>
      </w:r>
      <w:r w:rsidR="00CC1085">
        <w:t>cut off the mesh fabric</w:t>
      </w:r>
      <w:r w:rsidR="00B07654">
        <w:t xml:space="preserve"> from the frame</w:t>
      </w:r>
      <w:r w:rsidR="00CC1085">
        <w:t xml:space="preserve">. </w:t>
      </w:r>
      <w:r w:rsidR="008452A9">
        <w:t>Use a rubber</w:t>
      </w:r>
      <w:r w:rsidR="001646C8">
        <w:t xml:space="preserve"> mallet to disassembly the base. </w:t>
      </w:r>
      <w:r w:rsidR="003C7555">
        <w:t xml:space="preserve">Remove the </w:t>
      </w:r>
      <w:r w:rsidR="001646C8">
        <w:t>glides/</w:t>
      </w:r>
      <w:r w:rsidR="003C7555">
        <w:t>wheels by pulling th</w:t>
      </w:r>
      <w:r w:rsidR="00265552">
        <w:t>em.</w:t>
      </w:r>
    </w:p>
    <w:sectPr w:rsidR="002E2A90" w:rsidRPr="0040794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E4D80" w14:textId="77777777" w:rsidR="00C56388" w:rsidRPr="00A73A28" w:rsidRDefault="00C56388" w:rsidP="002E2A90">
      <w:pPr>
        <w:spacing w:after="0" w:line="240" w:lineRule="auto"/>
      </w:pPr>
      <w:r w:rsidRPr="00A73A28">
        <w:separator/>
      </w:r>
    </w:p>
  </w:endnote>
  <w:endnote w:type="continuationSeparator" w:id="0">
    <w:p w14:paraId="3BB6026C" w14:textId="77777777" w:rsidR="00C56388" w:rsidRPr="00A73A28" w:rsidRDefault="00C56388" w:rsidP="002E2A90">
      <w:pPr>
        <w:spacing w:after="0" w:line="240" w:lineRule="auto"/>
      </w:pPr>
      <w:r w:rsidRPr="00A73A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utura PT Bold">
    <w:altName w:val="Segoe UI Black"/>
    <w:panose1 w:val="020B0902020204020203"/>
    <w:charset w:val="00"/>
    <w:family w:val="swiss"/>
    <w:notTrueType/>
    <w:pitch w:val="variable"/>
    <w:sig w:usb0="A00002FF" w:usb1="5000204A" w:usb2="00000000" w:usb3="00000000" w:csb0="00000097" w:csb1="00000000"/>
  </w:font>
  <w:font w:name="Futura PT Book">
    <w:altName w:val="Calibri"/>
    <w:panose1 w:val="020B0502020204020303"/>
    <w:charset w:val="00"/>
    <w:family w:val="swiss"/>
    <w:notTrueType/>
    <w:pitch w:val="variable"/>
    <w:sig w:usb0="A00002F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2ED60" w14:textId="77777777" w:rsidR="00C56388" w:rsidRPr="00A73A28" w:rsidRDefault="00C56388" w:rsidP="002E2A90">
      <w:pPr>
        <w:spacing w:after="0" w:line="240" w:lineRule="auto"/>
      </w:pPr>
      <w:r w:rsidRPr="00A73A28">
        <w:separator/>
      </w:r>
    </w:p>
  </w:footnote>
  <w:footnote w:type="continuationSeparator" w:id="0">
    <w:p w14:paraId="5DEE9544" w14:textId="77777777" w:rsidR="00C56388" w:rsidRPr="00A73A28" w:rsidRDefault="00C56388" w:rsidP="002E2A90">
      <w:pPr>
        <w:spacing w:after="0" w:line="240" w:lineRule="auto"/>
      </w:pPr>
      <w:r w:rsidRPr="00A73A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FC255" w14:textId="11E182B3" w:rsidR="002E2A90" w:rsidRPr="00A73A28" w:rsidRDefault="00BD4441">
    <w:r w:rsidRPr="00A73A28">
      <w:rPr>
        <w:noProof/>
      </w:rPr>
      <w:drawing>
        <wp:anchor distT="0" distB="0" distL="114300" distR="114300" simplePos="0" relativeHeight="251658240" behindDoc="1" locked="0" layoutInCell="1" allowOverlap="1" wp14:anchorId="135FC18E" wp14:editId="37E21384">
          <wp:simplePos x="0" y="0"/>
          <wp:positionH relativeFrom="column">
            <wp:posOffset>5229225</wp:posOffset>
          </wp:positionH>
          <wp:positionV relativeFrom="paragraph">
            <wp:posOffset>780415</wp:posOffset>
          </wp:positionV>
          <wp:extent cx="1961515" cy="227965"/>
          <wp:effectExtent l="0" t="9525" r="0" b="0"/>
          <wp:wrapNone/>
          <wp:docPr id="6" name="Bildobjekt 5">
            <a:extLst xmlns:a="http://schemas.openxmlformats.org/drawingml/2006/main">
              <a:ext uri="{FF2B5EF4-FFF2-40B4-BE49-F238E27FC236}">
                <a16:creationId xmlns:a16="http://schemas.microsoft.com/office/drawing/2014/main" id="{2770ED0C-659C-4325-8972-4E504B577A7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objekt 5">
                    <a:extLst>
                      <a:ext uri="{FF2B5EF4-FFF2-40B4-BE49-F238E27FC236}">
                        <a16:creationId xmlns:a16="http://schemas.microsoft.com/office/drawing/2014/main" id="{5E5ACBB2-1755-3C4C-D4DE-0D760F208B69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961515" cy="227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90"/>
    <w:rsid w:val="00007A69"/>
    <w:rsid w:val="000305DC"/>
    <w:rsid w:val="000375F9"/>
    <w:rsid w:val="0006553A"/>
    <w:rsid w:val="00091C06"/>
    <w:rsid w:val="000924CB"/>
    <w:rsid w:val="000B2D2A"/>
    <w:rsid w:val="001406DB"/>
    <w:rsid w:val="00157953"/>
    <w:rsid w:val="00163DF8"/>
    <w:rsid w:val="001646C8"/>
    <w:rsid w:val="00173AF8"/>
    <w:rsid w:val="001C4F87"/>
    <w:rsid w:val="001C5EAF"/>
    <w:rsid w:val="001C6EAC"/>
    <w:rsid w:val="001E4330"/>
    <w:rsid w:val="00203169"/>
    <w:rsid w:val="00227A74"/>
    <w:rsid w:val="002400C6"/>
    <w:rsid w:val="00240DE3"/>
    <w:rsid w:val="00245845"/>
    <w:rsid w:val="00265552"/>
    <w:rsid w:val="002778E3"/>
    <w:rsid w:val="002E0157"/>
    <w:rsid w:val="002E2A90"/>
    <w:rsid w:val="002F0B16"/>
    <w:rsid w:val="00335CBB"/>
    <w:rsid w:val="003566D8"/>
    <w:rsid w:val="00375989"/>
    <w:rsid w:val="003A74FF"/>
    <w:rsid w:val="003B5FF4"/>
    <w:rsid w:val="003C7555"/>
    <w:rsid w:val="003D3018"/>
    <w:rsid w:val="003E1EF8"/>
    <w:rsid w:val="00407949"/>
    <w:rsid w:val="00411988"/>
    <w:rsid w:val="004509BC"/>
    <w:rsid w:val="00451F58"/>
    <w:rsid w:val="004A4803"/>
    <w:rsid w:val="004D3B69"/>
    <w:rsid w:val="00505935"/>
    <w:rsid w:val="00512623"/>
    <w:rsid w:val="00512B01"/>
    <w:rsid w:val="0051498F"/>
    <w:rsid w:val="005211EC"/>
    <w:rsid w:val="00555209"/>
    <w:rsid w:val="00563B7B"/>
    <w:rsid w:val="005B5E6D"/>
    <w:rsid w:val="005C27B6"/>
    <w:rsid w:val="005D14B3"/>
    <w:rsid w:val="005E1E98"/>
    <w:rsid w:val="005E41F1"/>
    <w:rsid w:val="005F29DA"/>
    <w:rsid w:val="006003BA"/>
    <w:rsid w:val="00600620"/>
    <w:rsid w:val="00605DFC"/>
    <w:rsid w:val="00606A88"/>
    <w:rsid w:val="00627F10"/>
    <w:rsid w:val="0063390A"/>
    <w:rsid w:val="006528E3"/>
    <w:rsid w:val="00657DFB"/>
    <w:rsid w:val="0067412A"/>
    <w:rsid w:val="00693A70"/>
    <w:rsid w:val="006B4304"/>
    <w:rsid w:val="006F220E"/>
    <w:rsid w:val="0072094D"/>
    <w:rsid w:val="00726503"/>
    <w:rsid w:val="007266D5"/>
    <w:rsid w:val="00751F17"/>
    <w:rsid w:val="00757CEA"/>
    <w:rsid w:val="0076058F"/>
    <w:rsid w:val="007806B8"/>
    <w:rsid w:val="00784403"/>
    <w:rsid w:val="00794DA1"/>
    <w:rsid w:val="007B6547"/>
    <w:rsid w:val="007C76B0"/>
    <w:rsid w:val="007F6EF0"/>
    <w:rsid w:val="008170A3"/>
    <w:rsid w:val="00817C1F"/>
    <w:rsid w:val="0082207F"/>
    <w:rsid w:val="00824949"/>
    <w:rsid w:val="00825FF7"/>
    <w:rsid w:val="008452A9"/>
    <w:rsid w:val="008552AB"/>
    <w:rsid w:val="008919DB"/>
    <w:rsid w:val="00891F54"/>
    <w:rsid w:val="008B2158"/>
    <w:rsid w:val="008E5225"/>
    <w:rsid w:val="009036AC"/>
    <w:rsid w:val="00907919"/>
    <w:rsid w:val="00914380"/>
    <w:rsid w:val="0093193C"/>
    <w:rsid w:val="00943FE2"/>
    <w:rsid w:val="00952FCE"/>
    <w:rsid w:val="00957F78"/>
    <w:rsid w:val="00981B74"/>
    <w:rsid w:val="00993E9B"/>
    <w:rsid w:val="009D1939"/>
    <w:rsid w:val="009E69F9"/>
    <w:rsid w:val="00A02B83"/>
    <w:rsid w:val="00A34573"/>
    <w:rsid w:val="00A447AA"/>
    <w:rsid w:val="00A67642"/>
    <w:rsid w:val="00A718B0"/>
    <w:rsid w:val="00A73A28"/>
    <w:rsid w:val="00AE795C"/>
    <w:rsid w:val="00B07654"/>
    <w:rsid w:val="00B12F5C"/>
    <w:rsid w:val="00B5057F"/>
    <w:rsid w:val="00B868F5"/>
    <w:rsid w:val="00B926F1"/>
    <w:rsid w:val="00BB0C91"/>
    <w:rsid w:val="00BC45BF"/>
    <w:rsid w:val="00BD4441"/>
    <w:rsid w:val="00BD6956"/>
    <w:rsid w:val="00BF36D5"/>
    <w:rsid w:val="00C03F12"/>
    <w:rsid w:val="00C053ED"/>
    <w:rsid w:val="00C107F6"/>
    <w:rsid w:val="00C2162B"/>
    <w:rsid w:val="00C30D47"/>
    <w:rsid w:val="00C452DF"/>
    <w:rsid w:val="00C47E14"/>
    <w:rsid w:val="00C56388"/>
    <w:rsid w:val="00C62E8E"/>
    <w:rsid w:val="00C85EBE"/>
    <w:rsid w:val="00CA08D5"/>
    <w:rsid w:val="00CA7F94"/>
    <w:rsid w:val="00CB095E"/>
    <w:rsid w:val="00CB625F"/>
    <w:rsid w:val="00CC1085"/>
    <w:rsid w:val="00CC40B0"/>
    <w:rsid w:val="00D03E40"/>
    <w:rsid w:val="00D048C8"/>
    <w:rsid w:val="00D3670C"/>
    <w:rsid w:val="00D54F57"/>
    <w:rsid w:val="00D55134"/>
    <w:rsid w:val="00D630B2"/>
    <w:rsid w:val="00D64CF4"/>
    <w:rsid w:val="00D709C7"/>
    <w:rsid w:val="00DC7D94"/>
    <w:rsid w:val="00DF05B0"/>
    <w:rsid w:val="00DF6207"/>
    <w:rsid w:val="00DF7FD2"/>
    <w:rsid w:val="00E127BF"/>
    <w:rsid w:val="00E4621A"/>
    <w:rsid w:val="00E64C7D"/>
    <w:rsid w:val="00E82993"/>
    <w:rsid w:val="00E82CFA"/>
    <w:rsid w:val="00E8542C"/>
    <w:rsid w:val="00E94FFC"/>
    <w:rsid w:val="00E96A40"/>
    <w:rsid w:val="00EA2976"/>
    <w:rsid w:val="00EA6628"/>
    <w:rsid w:val="00EB5C2C"/>
    <w:rsid w:val="00EC579C"/>
    <w:rsid w:val="00EC57C3"/>
    <w:rsid w:val="00EE6C00"/>
    <w:rsid w:val="00EF7D82"/>
    <w:rsid w:val="00F05159"/>
    <w:rsid w:val="00F05D16"/>
    <w:rsid w:val="00F675A3"/>
    <w:rsid w:val="00F874FF"/>
    <w:rsid w:val="00F9449E"/>
    <w:rsid w:val="00FA3089"/>
    <w:rsid w:val="00FA51F1"/>
    <w:rsid w:val="00FC7860"/>
    <w:rsid w:val="00FE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3C53F"/>
  <w15:chartTrackingRefBased/>
  <w15:docId w15:val="{A2E808DF-E31E-4C91-9DE6-85416404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907919"/>
    <w:rPr>
      <w:lang w:val="en-GB"/>
    </w:rPr>
  </w:style>
  <w:style w:type="paragraph" w:styleId="Rubrik1">
    <w:name w:val="heading 1"/>
    <w:basedOn w:val="Normal"/>
    <w:next w:val="Normal"/>
    <w:uiPriority w:val="9"/>
    <w:qFormat/>
    <w:rsid w:val="002E2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rsid w:val="002E2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rsid w:val="002E2A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rsid w:val="002E2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uiPriority w:val="9"/>
    <w:semiHidden/>
    <w:unhideWhenUsed/>
    <w:qFormat/>
    <w:rsid w:val="002E2A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uiPriority w:val="9"/>
    <w:semiHidden/>
    <w:unhideWhenUsed/>
    <w:qFormat/>
    <w:rsid w:val="002E2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uiPriority w:val="9"/>
    <w:semiHidden/>
    <w:unhideWhenUsed/>
    <w:qFormat/>
    <w:rsid w:val="002E2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uiPriority w:val="9"/>
    <w:semiHidden/>
    <w:unhideWhenUsed/>
    <w:qFormat/>
    <w:rsid w:val="002E2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uiPriority w:val="9"/>
    <w:semiHidden/>
    <w:unhideWhenUsed/>
    <w:qFormat/>
    <w:rsid w:val="002E2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50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4509BC"/>
    <w:rPr>
      <w:lang w:val="en-GB"/>
    </w:rPr>
  </w:style>
  <w:style w:type="paragraph" w:styleId="Sidfot">
    <w:name w:val="footer"/>
    <w:basedOn w:val="Normal"/>
    <w:link w:val="SidfotChar"/>
    <w:uiPriority w:val="99"/>
    <w:unhideWhenUsed/>
    <w:rsid w:val="00450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4509BC"/>
    <w:rPr>
      <w:lang w:val="en-GB"/>
    </w:rPr>
  </w:style>
  <w:style w:type="character" w:customStyle="1" w:styleId="TitleChar1">
    <w:name w:val="Title Char1"/>
    <w:basedOn w:val="Standardstycketeckensnitt"/>
    <w:uiPriority w:val="10"/>
    <w:rsid w:val="004509B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SubtitleChar1">
    <w:name w:val="Subtitle Char1"/>
    <w:basedOn w:val="Standardstycketeckensnitt"/>
    <w:uiPriority w:val="11"/>
    <w:rsid w:val="004509BC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QuoteChar1">
    <w:name w:val="Quote Char1"/>
    <w:basedOn w:val="Standardstycketeckensnitt"/>
    <w:uiPriority w:val="29"/>
    <w:rsid w:val="004509BC"/>
    <w:rPr>
      <w:i/>
      <w:iCs/>
      <w:color w:val="404040" w:themeColor="text1" w:themeTint="BF"/>
      <w:lang w:val="en-GB"/>
    </w:rPr>
  </w:style>
  <w:style w:type="character" w:customStyle="1" w:styleId="IntenseQuoteChar1">
    <w:name w:val="Intense Quote Char1"/>
    <w:basedOn w:val="Standardstycketeckensnitt"/>
    <w:uiPriority w:val="30"/>
    <w:rsid w:val="004509BC"/>
    <w:rPr>
      <w:i/>
      <w:iCs/>
      <w:color w:val="0F4761" w:themeColor="accent1" w:themeShade="BF"/>
      <w:lang w:val="en-GB"/>
    </w:rPr>
  </w:style>
  <w:style w:type="paragraph" w:styleId="Liststycke">
    <w:name w:val="List Paragraph"/>
    <w:basedOn w:val="Normal"/>
    <w:uiPriority w:val="34"/>
    <w:qFormat/>
    <w:rsid w:val="002E2A9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E2A9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E2A90"/>
    <w:rPr>
      <w:b/>
      <w:bCs/>
      <w:smallCaps/>
      <w:color w:val="0F4761" w:themeColor="accent1" w:themeShade="BF"/>
      <w:spacing w:val="5"/>
    </w:rPr>
  </w:style>
  <w:style w:type="paragraph" w:customStyle="1" w:styleId="UnderrubrikLMAB">
    <w:name w:val="Underrubrik LMAB"/>
    <w:basedOn w:val="Normal"/>
    <w:link w:val="UnderrubrikLMABChar"/>
    <w:qFormat/>
    <w:rsid w:val="002E2A90"/>
    <w:rPr>
      <w:rFonts w:ascii="Futura PT Bold" w:hAnsi="Futura PT Bold"/>
    </w:rPr>
  </w:style>
  <w:style w:type="character" w:customStyle="1" w:styleId="UnderrubrikLMABChar">
    <w:name w:val="Underrubrik LMAB Char"/>
    <w:basedOn w:val="Standardstycketeckensnitt"/>
    <w:link w:val="UnderrubrikLMAB"/>
    <w:rsid w:val="002E2A90"/>
    <w:rPr>
      <w:rFonts w:ascii="Futura PT Bold" w:hAnsi="Futura PT Bold"/>
      <w:lang w:val="en-GB"/>
    </w:rPr>
  </w:style>
  <w:style w:type="paragraph" w:customStyle="1" w:styleId="BrdtextLMAB">
    <w:name w:val="Brödtext LMAB"/>
    <w:basedOn w:val="Normal"/>
    <w:link w:val="BrdtextLMABChar"/>
    <w:qFormat/>
    <w:rsid w:val="002E2A90"/>
    <w:rPr>
      <w:rFonts w:ascii="Futura PT Book" w:hAnsi="Futura PT Book"/>
    </w:rPr>
  </w:style>
  <w:style w:type="character" w:customStyle="1" w:styleId="BrdtextLMABChar">
    <w:name w:val="Brödtext LMAB Char"/>
    <w:basedOn w:val="Standardstycketeckensnitt"/>
    <w:link w:val="BrdtextLMAB"/>
    <w:rsid w:val="002E2A90"/>
    <w:rPr>
      <w:rFonts w:ascii="Futura PT Book" w:hAnsi="Futura PT Book"/>
      <w:lang w:val="en-GB"/>
    </w:rPr>
  </w:style>
  <w:style w:type="character" w:styleId="Hyperlnk">
    <w:name w:val="Hyperlink"/>
    <w:basedOn w:val="Standardstycketeckensnitt"/>
    <w:uiPriority w:val="99"/>
    <w:unhideWhenUsed/>
    <w:rsid w:val="002E2A9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E2A90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E94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v-SE" w:eastAsia="sv-SE"/>
      <w14:ligatures w14:val="none"/>
    </w:rPr>
  </w:style>
  <w:style w:type="character" w:customStyle="1" w:styleId="Heading1Char">
    <w:name w:val="Heading 1 Char"/>
    <w:basedOn w:val="Standardstycketeckensnitt"/>
    <w:uiPriority w:val="9"/>
    <w:rsid w:val="00907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Standardstycketeckensnitt"/>
    <w:uiPriority w:val="9"/>
    <w:semiHidden/>
    <w:rsid w:val="00907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Standardstycketeckensnitt"/>
    <w:uiPriority w:val="9"/>
    <w:semiHidden/>
    <w:rsid w:val="00907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Standardstycketeckensnitt"/>
    <w:uiPriority w:val="9"/>
    <w:semiHidden/>
    <w:rsid w:val="00907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Standardstycketeckensnitt"/>
    <w:uiPriority w:val="9"/>
    <w:semiHidden/>
    <w:rsid w:val="00907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Standardstycketeckensnitt"/>
    <w:uiPriority w:val="9"/>
    <w:semiHidden/>
    <w:rsid w:val="00907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Standardstycketeckensnitt"/>
    <w:uiPriority w:val="9"/>
    <w:semiHidden/>
    <w:rsid w:val="00907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Standardstycketeckensnitt"/>
    <w:uiPriority w:val="9"/>
    <w:semiHidden/>
    <w:rsid w:val="00907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Standardstycketeckensnitt"/>
    <w:uiPriority w:val="9"/>
    <w:semiHidden/>
    <w:rsid w:val="00907919"/>
    <w:rPr>
      <w:rFonts w:eastAsiaTheme="majorEastAsia" w:cstheme="majorBidi"/>
      <w:color w:val="272727" w:themeColor="text1" w:themeTint="D8"/>
    </w:rPr>
  </w:style>
  <w:style w:type="paragraph" w:customStyle="1" w:styleId="a">
    <w:basedOn w:val="Normal"/>
    <w:next w:val="Normalwebb"/>
    <w:link w:val="FooterChar"/>
    <w:uiPriority w:val="99"/>
    <w:unhideWhenUsed/>
    <w:rsid w:val="00907919"/>
    <w:pPr>
      <w:spacing w:before="100" w:beforeAutospacing="1" w:after="100" w:afterAutospacing="1" w:line="240" w:lineRule="auto"/>
    </w:pPr>
    <w:rPr>
      <w:lang w:val="sv-SE"/>
    </w:rPr>
  </w:style>
  <w:style w:type="character" w:customStyle="1" w:styleId="FooterChar">
    <w:name w:val="Footer Char"/>
    <w:basedOn w:val="Standardstycketeckensnitt"/>
    <w:link w:val="a"/>
    <w:uiPriority w:val="99"/>
    <w:rsid w:val="00907919"/>
  </w:style>
  <w:style w:type="character" w:customStyle="1" w:styleId="HeaderChar">
    <w:name w:val="Header Char"/>
    <w:basedOn w:val="Standardstycketeckensnitt"/>
    <w:uiPriority w:val="99"/>
    <w:rsid w:val="00907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21F2D5515C334D946DB2C78715C176" ma:contentTypeVersion="4" ma:contentTypeDescription="Skapa ett nytt dokument." ma:contentTypeScope="" ma:versionID="85dff95a0b7486ddefd51fc43f7fce79">
  <xsd:schema xmlns:xsd="http://www.w3.org/2001/XMLSchema" xmlns:xs="http://www.w3.org/2001/XMLSchema" xmlns:p="http://schemas.microsoft.com/office/2006/metadata/properties" xmlns:ns2="ce93f385-c8b2-4700-9933-044664007b9e" targetNamespace="http://schemas.microsoft.com/office/2006/metadata/properties" ma:root="true" ma:fieldsID="a440b88942110adba1b32ded39cf9545" ns2:_="">
    <xsd:import namespace="ce93f385-c8b2-4700-9933-044664007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3f385-c8b2-4700-9933-044664007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FD5D20-25D5-4C85-8B29-57BC61971D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EDEB4C-FB38-4B47-8552-7BBDBA698E26}"/>
</file>

<file path=customXml/itemProps3.xml><?xml version="1.0" encoding="utf-8"?>
<ds:datastoreItem xmlns:ds="http://schemas.openxmlformats.org/officeDocument/2006/customXml" ds:itemID="{3EEE2DD1-91CE-4A62-B37F-E1E06D48AC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671AAC-C87B-4EE4-B3E1-77C92056F84F}">
  <ds:schemaRefs>
    <ds:schemaRef ds:uri="http://schemas.microsoft.com/office/2006/metadata/properties"/>
    <ds:schemaRef ds:uri="http://schemas.microsoft.com/office/infopath/2007/PartnerControls"/>
    <ds:schemaRef ds:uri="7e2a8b22-f683-430f-b7d2-253451f4a217"/>
    <ds:schemaRef ds:uri="04e5676b-2d53-49d5-a4e3-bbc4adba65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404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Tornberg</dc:creator>
  <cp:keywords/>
  <dc:description/>
  <cp:lastModifiedBy>Sofia Tornberg</cp:lastModifiedBy>
  <cp:revision>118</cp:revision>
  <cp:lastPrinted>2026-06-08T19:13:00Z</cp:lastPrinted>
  <dcterms:created xsi:type="dcterms:W3CDTF">2026-06-15T15:20:00Z</dcterms:created>
  <dcterms:modified xsi:type="dcterms:W3CDTF">2026-06-24T10:44:00Z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0x0101005D21F2D5515C334D946DB2C78715C176</vt:lpwstr>
  </property>
  <property fmtid="{D5CDD505-2E9C-101B-9397-08002B2CF9AE}" pid="3" name="MediaServiceImageTags">
    <vt:lpwstr/>
  </property>
</Properties>
</file>